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236DE" w:rsidP="35EE0FF5" w:rsidRDefault="6123C7B1" w14:paraId="176DD005" w14:textId="55FA73DD">
      <w:pPr>
        <w:spacing w:line="259" w:lineRule="auto"/>
        <w:rPr>
          <w:rFonts w:ascii="Arial" w:hAnsi="Arial" w:eastAsia="Arial" w:cs="Arial"/>
          <w:color w:val="000000" w:themeColor="text1"/>
        </w:rPr>
      </w:pPr>
      <w:r w:rsidRPr="2BE1BCBC" w:rsidR="6123C7B1">
        <w:rPr>
          <w:rFonts w:ascii="Arial" w:hAnsi="Arial" w:eastAsia="Arial" w:cs="Arial"/>
          <w:color w:val="000000" w:themeColor="text1" w:themeTint="FF" w:themeShade="FF"/>
        </w:rPr>
        <w:t xml:space="preserve">Image caption: </w:t>
      </w:r>
      <w:r w:rsidRPr="2BE1BCBC" w:rsidR="1FE0CC8C">
        <w:rPr>
          <w:rFonts w:ascii="Arial" w:hAnsi="Arial" w:eastAsia="Arial" w:cs="Arial"/>
          <w:color w:val="000000" w:themeColor="text1" w:themeTint="FF" w:themeShade="FF"/>
        </w:rPr>
        <w:t>Carmichael Good Governance Awards 2024 open for entries.</w:t>
      </w:r>
    </w:p>
    <w:p w:rsidR="00C236DE" w:rsidP="35EE0FF5" w:rsidRDefault="6123C7B1" w14:paraId="61B5BA14" w14:textId="3AD7E826">
      <w:pPr>
        <w:spacing w:line="259" w:lineRule="auto"/>
        <w:rPr>
          <w:rFonts w:ascii="Arial" w:hAnsi="Arial" w:eastAsia="Arial" w:cs="Arial"/>
          <w:color w:val="FF0000"/>
        </w:rPr>
      </w:pPr>
      <w:r w:rsidRPr="2BE1BCBC" w:rsidR="6123C7B1">
        <w:rPr>
          <w:rFonts w:ascii="Arial" w:hAnsi="Arial" w:eastAsia="Arial" w:cs="Arial"/>
          <w:color w:val="FF0000"/>
        </w:rPr>
        <w:t xml:space="preserve">[Picture of </w:t>
      </w:r>
      <w:r w:rsidRPr="2BE1BCBC" w:rsidR="7B2A0F7F">
        <w:rPr>
          <w:rFonts w:ascii="Arial" w:hAnsi="Arial" w:eastAsia="Arial" w:cs="Arial"/>
          <w:color w:val="FF0000"/>
        </w:rPr>
        <w:t>winners</w:t>
      </w:r>
      <w:r w:rsidRPr="2BE1BCBC" w:rsidR="6123C7B1">
        <w:rPr>
          <w:rFonts w:ascii="Arial" w:hAnsi="Arial" w:eastAsia="Arial" w:cs="Arial"/>
          <w:color w:val="FF0000"/>
        </w:rPr>
        <w:t xml:space="preserve"> &amp; Diarmaid]</w:t>
      </w:r>
    </w:p>
    <w:p w:rsidR="00C236DE" w:rsidP="35EE0FF5" w:rsidRDefault="6123C7B1" w14:paraId="508968BB" w14:textId="32CF6509">
      <w:pPr>
        <w:spacing w:line="259" w:lineRule="auto"/>
        <w:rPr>
          <w:rFonts w:ascii="Arial" w:hAnsi="Arial" w:eastAsia="Arial" w:cs="Arial"/>
          <w:color w:val="000000" w:themeColor="text1"/>
        </w:rPr>
      </w:pPr>
      <w:r w:rsidRPr="2BE1BCBC" w:rsidR="6123C7B1">
        <w:rPr>
          <w:rFonts w:ascii="Arial" w:hAnsi="Arial" w:eastAsia="Arial" w:cs="Arial"/>
          <w:color w:val="000000" w:themeColor="text1" w:themeTint="FF" w:themeShade="FF"/>
        </w:rPr>
        <w:t>PRESS RELEASE</w:t>
      </w:r>
    </w:p>
    <w:p w:rsidR="00C236DE" w:rsidP="35EE0FF5" w:rsidRDefault="6123C7B1" w14:paraId="2E954C01" w14:textId="029FD7BE">
      <w:pPr>
        <w:spacing w:line="259" w:lineRule="auto"/>
        <w:rPr>
          <w:rFonts w:ascii="Arial" w:hAnsi="Arial" w:eastAsia="Arial" w:cs="Arial"/>
          <w:color w:val="000000" w:themeColor="text1"/>
        </w:rPr>
      </w:pPr>
      <w:r w:rsidRPr="2BE1BCBC" w:rsidR="6123C7B1">
        <w:rPr>
          <w:rFonts w:ascii="Arial" w:hAnsi="Arial" w:eastAsia="Arial" w:cs="Arial"/>
          <w:color w:val="000000" w:themeColor="text1" w:themeTint="FF" w:themeShade="FF"/>
        </w:rPr>
        <w:t>Tuesday, 11</w:t>
      </w:r>
      <w:r w:rsidRPr="2BE1BCBC" w:rsidR="6123C7B1">
        <w:rPr>
          <w:rFonts w:ascii="Arial" w:hAnsi="Arial" w:eastAsia="Arial" w:cs="Arial"/>
          <w:color w:val="000000" w:themeColor="text1" w:themeTint="FF" w:themeShade="FF"/>
          <w:vertAlign w:val="superscript"/>
        </w:rPr>
        <w:t>th</w:t>
      </w:r>
      <w:r w:rsidRPr="2BE1BCBC" w:rsidR="6123C7B1">
        <w:rPr>
          <w:rFonts w:ascii="Arial" w:hAnsi="Arial" w:eastAsia="Arial" w:cs="Arial"/>
          <w:color w:val="000000" w:themeColor="text1" w:themeTint="FF" w:themeShade="FF"/>
        </w:rPr>
        <w:t xml:space="preserve"> June 2024</w:t>
      </w:r>
    </w:p>
    <w:p w:rsidR="00C236DE" w:rsidP="210A3B05" w:rsidRDefault="6123C7B1" w14:paraId="2D2ADC20" w14:textId="58190F41">
      <w:pPr>
        <w:spacing w:line="259" w:lineRule="auto"/>
        <w:rPr>
          <w:rFonts w:ascii="Arial" w:hAnsi="Arial" w:eastAsia="Arial" w:cs="Arial"/>
          <w:color w:val="000000" w:themeColor="text1"/>
        </w:rPr>
      </w:pPr>
      <w:r w:rsidRPr="2BE1BCBC" w:rsidR="6123C7B1">
        <w:rPr>
          <w:rFonts w:ascii="Arial" w:hAnsi="Arial" w:eastAsia="Arial" w:cs="Arial"/>
          <w:color w:val="000000" w:themeColor="text1" w:themeTint="FF" w:themeShade="FF"/>
        </w:rPr>
        <w:t xml:space="preserve">Transparency </w:t>
      </w:r>
      <w:r w:rsidRPr="2BE1BCBC" w:rsidR="7C5DB899">
        <w:rPr>
          <w:rFonts w:ascii="Arial" w:hAnsi="Arial" w:eastAsia="Arial" w:cs="Arial"/>
          <w:color w:val="000000" w:themeColor="text1" w:themeTint="FF" w:themeShade="FF"/>
        </w:rPr>
        <w:t xml:space="preserve">and accountability </w:t>
      </w:r>
      <w:r w:rsidRPr="2BE1BCBC" w:rsidR="6123C7B1">
        <w:rPr>
          <w:rFonts w:ascii="Arial" w:hAnsi="Arial" w:eastAsia="Arial" w:cs="Arial"/>
          <w:color w:val="000000" w:themeColor="text1" w:themeTint="FF" w:themeShade="FF"/>
        </w:rPr>
        <w:t xml:space="preserve">in the nonprofit sector </w:t>
      </w:r>
      <w:r w:rsidRPr="2BE1BCBC" w:rsidR="10818BEE">
        <w:rPr>
          <w:rFonts w:ascii="Arial" w:hAnsi="Arial" w:eastAsia="Arial" w:cs="Arial"/>
          <w:color w:val="000000" w:themeColor="text1" w:themeTint="FF" w:themeShade="FF"/>
        </w:rPr>
        <w:t>are</w:t>
      </w:r>
      <w:r w:rsidRPr="2BE1BCBC" w:rsidR="6123C7B1">
        <w:rPr>
          <w:rFonts w:ascii="Arial" w:hAnsi="Arial" w:eastAsia="Arial" w:cs="Arial"/>
          <w:color w:val="000000" w:themeColor="text1" w:themeTint="FF" w:themeShade="FF"/>
        </w:rPr>
        <w:t xml:space="preserve"> more important than ever – Carmichael</w:t>
      </w:r>
    </w:p>
    <w:p w:rsidR="00C236DE" w:rsidP="210A3B05" w:rsidRDefault="6123C7B1" w14:paraId="7BA39239" w14:textId="0C43E45D">
      <w:pPr>
        <w:spacing w:line="259" w:lineRule="auto"/>
        <w:rPr>
          <w:rFonts w:ascii="Arial" w:hAnsi="Arial" w:eastAsia="Arial" w:cs="Arial"/>
          <w:color w:val="000000" w:themeColor="text1"/>
        </w:rPr>
      </w:pPr>
      <w:r w:rsidRPr="2BE1BCBC" w:rsidR="6123C7B1">
        <w:rPr>
          <w:rFonts w:ascii="Arial" w:hAnsi="Arial" w:eastAsia="Arial" w:cs="Arial"/>
          <w:color w:val="000000" w:themeColor="text1" w:themeTint="FF" w:themeShade="FF"/>
        </w:rPr>
        <w:t>- Carmichael opens applications for the Good Governance Awards 202</w:t>
      </w:r>
      <w:r w:rsidRPr="2BE1BCBC" w:rsidR="682CF03D">
        <w:rPr>
          <w:rFonts w:ascii="Arial" w:hAnsi="Arial" w:eastAsia="Arial" w:cs="Arial"/>
          <w:color w:val="000000" w:themeColor="text1" w:themeTint="FF" w:themeShade="FF"/>
        </w:rPr>
        <w:t>4</w:t>
      </w:r>
      <w:r w:rsidRPr="2BE1BCBC" w:rsidR="6123C7B1">
        <w:rPr>
          <w:rFonts w:ascii="Arial" w:hAnsi="Arial" w:eastAsia="Arial" w:cs="Arial"/>
          <w:color w:val="000000" w:themeColor="text1" w:themeTint="FF" w:themeShade="FF"/>
        </w:rPr>
        <w:t xml:space="preserve"> -</w:t>
      </w:r>
    </w:p>
    <w:p w:rsidR="00C236DE" w:rsidP="210A3B05" w:rsidRDefault="6123C7B1" w14:paraId="74EA4160" w14:textId="419AE775">
      <w:pPr>
        <w:spacing w:line="259" w:lineRule="auto"/>
        <w:rPr>
          <w:rFonts w:ascii="Arial" w:hAnsi="Arial" w:eastAsia="Arial" w:cs="Arial"/>
          <w:color w:val="000000" w:themeColor="text1"/>
        </w:rPr>
      </w:pPr>
      <w:r w:rsidRPr="2BE1BCBC" w:rsidR="6123C7B1">
        <w:rPr>
          <w:rFonts w:ascii="Arial" w:hAnsi="Arial" w:eastAsia="Arial" w:cs="Arial"/>
          <w:color w:val="000000" w:themeColor="text1" w:themeTint="FF" w:themeShade="FF"/>
        </w:rPr>
        <w:t xml:space="preserve">Transparency </w:t>
      </w:r>
      <w:r w:rsidRPr="2BE1BCBC" w:rsidR="452E88BB">
        <w:rPr>
          <w:rFonts w:ascii="Arial" w:hAnsi="Arial" w:eastAsia="Arial" w:cs="Arial"/>
          <w:color w:val="000000" w:themeColor="text1" w:themeTint="FF" w:themeShade="FF"/>
        </w:rPr>
        <w:t>and accountability are</w:t>
      </w:r>
      <w:r w:rsidRPr="2BE1BCBC" w:rsidR="6123C7B1">
        <w:rPr>
          <w:rFonts w:ascii="Arial" w:hAnsi="Arial" w:eastAsia="Arial" w:cs="Arial"/>
          <w:color w:val="000000" w:themeColor="text1" w:themeTint="FF" w:themeShade="FF"/>
        </w:rPr>
        <w:t xml:space="preserve"> vital for any nonprofit to build and </w:t>
      </w:r>
      <w:r w:rsidRPr="2BE1BCBC" w:rsidR="6123C7B1">
        <w:rPr>
          <w:rFonts w:ascii="Arial" w:hAnsi="Arial" w:eastAsia="Arial" w:cs="Arial"/>
          <w:color w:val="000000" w:themeColor="text1" w:themeTint="FF" w:themeShade="FF"/>
        </w:rPr>
        <w:t>maintain</w:t>
      </w:r>
      <w:r w:rsidRPr="2BE1BCBC" w:rsidR="6123C7B1">
        <w:rPr>
          <w:rFonts w:ascii="Arial" w:hAnsi="Arial" w:eastAsia="Arial" w:cs="Arial"/>
          <w:color w:val="000000" w:themeColor="text1" w:themeTint="FF" w:themeShade="FF"/>
        </w:rPr>
        <w:t xml:space="preserve"> public trust. </w:t>
      </w:r>
      <w:r w:rsidRPr="2BE1BCBC" w:rsidR="6123C7B1">
        <w:rPr>
          <w:rFonts w:ascii="Arial" w:hAnsi="Arial" w:eastAsia="Arial" w:cs="Arial"/>
          <w:color w:val="000000" w:themeColor="text1" w:themeTint="FF" w:themeShade="FF"/>
        </w:rPr>
        <w:t>That’s</w:t>
      </w:r>
      <w:r w:rsidRPr="2BE1BCBC" w:rsidR="6123C7B1">
        <w:rPr>
          <w:rFonts w:ascii="Arial" w:hAnsi="Arial" w:eastAsia="Arial" w:cs="Arial"/>
          <w:color w:val="000000" w:themeColor="text1" w:themeTint="FF" w:themeShade="FF"/>
        </w:rPr>
        <w:t xml:space="preserve"> according to Carmichael, who launched the opening of applications for their Good Governance Awards 202</w:t>
      </w:r>
      <w:r w:rsidRPr="2BE1BCBC" w:rsidR="73B27957">
        <w:rPr>
          <w:rFonts w:ascii="Arial" w:hAnsi="Arial" w:eastAsia="Arial" w:cs="Arial"/>
          <w:color w:val="000000" w:themeColor="text1" w:themeTint="FF" w:themeShade="FF"/>
        </w:rPr>
        <w:t>4</w:t>
      </w:r>
      <w:r w:rsidRPr="2BE1BCBC" w:rsidR="6123C7B1">
        <w:rPr>
          <w:rFonts w:ascii="Arial" w:hAnsi="Arial" w:eastAsia="Arial" w:cs="Arial"/>
          <w:color w:val="000000" w:themeColor="text1" w:themeTint="FF" w:themeShade="FF"/>
        </w:rPr>
        <w:t xml:space="preserve"> today (</w:t>
      </w:r>
      <w:r w:rsidRPr="2BE1BCBC" w:rsidR="02E9092F">
        <w:rPr>
          <w:rFonts w:ascii="Arial" w:hAnsi="Arial" w:eastAsia="Arial" w:cs="Arial"/>
          <w:color w:val="000000" w:themeColor="text1" w:themeTint="FF" w:themeShade="FF"/>
        </w:rPr>
        <w:t>11</w:t>
      </w:r>
      <w:r w:rsidRPr="2BE1BCBC" w:rsidR="6123C7B1">
        <w:rPr>
          <w:rFonts w:ascii="Arial" w:hAnsi="Arial" w:eastAsia="Arial" w:cs="Arial"/>
          <w:color w:val="000000" w:themeColor="text1" w:themeTint="FF" w:themeShade="FF"/>
        </w:rPr>
        <w:t>.06.2</w:t>
      </w:r>
      <w:r w:rsidRPr="2BE1BCBC" w:rsidR="3CB0A32F">
        <w:rPr>
          <w:rFonts w:ascii="Arial" w:hAnsi="Arial" w:eastAsia="Arial" w:cs="Arial"/>
          <w:color w:val="000000" w:themeColor="text1" w:themeTint="FF" w:themeShade="FF"/>
        </w:rPr>
        <w:t>4</w:t>
      </w:r>
      <w:r w:rsidRPr="2BE1BCBC" w:rsidR="6123C7B1">
        <w:rPr>
          <w:rFonts w:ascii="Arial" w:hAnsi="Arial" w:eastAsia="Arial" w:cs="Arial"/>
          <w:color w:val="000000" w:themeColor="text1" w:themeTint="FF" w:themeShade="FF"/>
        </w:rPr>
        <w:t>).</w:t>
      </w:r>
    </w:p>
    <w:p w:rsidR="00C236DE" w:rsidP="5907B28A" w:rsidRDefault="6123C7B1" w14:paraId="556EB1DA" w14:textId="32D7B8F1">
      <w:pPr>
        <w:spacing w:line="259" w:lineRule="auto"/>
        <w:rPr>
          <w:rFonts w:ascii="Arial" w:hAnsi="Arial" w:eastAsia="Arial" w:cs="Arial"/>
          <w:color w:val="000000" w:themeColor="text1"/>
        </w:rPr>
      </w:pPr>
      <w:r w:rsidRPr="2BE1BCBC" w:rsidR="6123C7B1">
        <w:rPr>
          <w:rFonts w:ascii="Arial" w:hAnsi="Arial" w:eastAsia="Arial" w:cs="Arial"/>
          <w:color w:val="000000" w:themeColor="text1" w:themeTint="FF" w:themeShade="FF"/>
        </w:rPr>
        <w:t xml:space="preserve">Now in its </w:t>
      </w:r>
      <w:r w:rsidRPr="2BE1BCBC" w:rsidR="7152177F">
        <w:rPr>
          <w:rFonts w:ascii="Arial" w:hAnsi="Arial" w:eastAsia="Arial" w:cs="Arial"/>
          <w:color w:val="000000" w:themeColor="text1" w:themeTint="FF" w:themeShade="FF"/>
        </w:rPr>
        <w:t>ninth</w:t>
      </w:r>
      <w:r w:rsidRPr="2BE1BCBC" w:rsidR="6123C7B1">
        <w:rPr>
          <w:rFonts w:ascii="Arial" w:hAnsi="Arial" w:eastAsia="Arial" w:cs="Arial"/>
          <w:color w:val="000000" w:themeColor="text1" w:themeTint="FF" w:themeShade="FF"/>
        </w:rPr>
        <w:t xml:space="preserve"> year, the Good Governance Awards </w:t>
      </w:r>
      <w:r w:rsidRPr="2BE1BCBC" w:rsidR="6123C7B1">
        <w:rPr>
          <w:rFonts w:ascii="Arial" w:hAnsi="Arial" w:eastAsia="Arial" w:cs="Arial"/>
          <w:color w:val="000000" w:themeColor="text1" w:themeTint="FF" w:themeShade="FF"/>
        </w:rPr>
        <w:t>recognise</w:t>
      </w:r>
      <w:r w:rsidRPr="2BE1BCBC" w:rsidR="6123C7B1">
        <w:rPr>
          <w:rFonts w:ascii="Arial" w:hAnsi="Arial" w:eastAsia="Arial" w:cs="Arial"/>
          <w:color w:val="000000" w:themeColor="text1" w:themeTint="FF" w:themeShade="FF"/>
        </w:rPr>
        <w:t xml:space="preserve"> and encourage adherence to responsible governance and transparent reporting by nonprofits in Ireland. Each year, more than 100 nonprofit </w:t>
      </w:r>
      <w:r w:rsidRPr="2BE1BCBC" w:rsidR="6123C7B1">
        <w:rPr>
          <w:rFonts w:ascii="Arial" w:hAnsi="Arial" w:eastAsia="Arial" w:cs="Arial"/>
          <w:color w:val="000000" w:themeColor="text1" w:themeTint="FF" w:themeShade="FF"/>
        </w:rPr>
        <w:t>organisations</w:t>
      </w:r>
      <w:r w:rsidRPr="2BE1BCBC" w:rsidR="6123C7B1">
        <w:rPr>
          <w:rFonts w:ascii="Arial" w:hAnsi="Arial" w:eastAsia="Arial" w:cs="Arial"/>
          <w:color w:val="000000" w:themeColor="text1" w:themeTint="FF" w:themeShade="FF"/>
        </w:rPr>
        <w:t xml:space="preserve"> enter their annual report and financial statements into the awards to be assessed under the criteria of transparency, governance, strategy, and financial information</w:t>
      </w:r>
      <w:r w:rsidRPr="2BE1BCBC" w:rsidR="6123C7B1">
        <w:rPr>
          <w:rFonts w:ascii="Arial" w:hAnsi="Arial" w:eastAsia="Arial" w:cs="Arial"/>
          <w:color w:val="000000" w:themeColor="text1" w:themeTint="FF" w:themeShade="FF"/>
        </w:rPr>
        <w:t xml:space="preserve">.  </w:t>
      </w:r>
      <w:r w:rsidRPr="2BE1BCBC" w:rsidR="6123C7B1">
        <w:rPr>
          <w:rFonts w:ascii="Arial" w:hAnsi="Arial" w:eastAsia="Arial" w:cs="Arial"/>
          <w:color w:val="000000" w:themeColor="text1" w:themeTint="FF" w:themeShade="FF"/>
        </w:rPr>
        <w:t xml:space="preserve"> In 202</w:t>
      </w:r>
      <w:r w:rsidRPr="2BE1BCBC" w:rsidR="2C5E1349">
        <w:rPr>
          <w:rFonts w:ascii="Arial" w:hAnsi="Arial" w:eastAsia="Arial" w:cs="Arial"/>
          <w:color w:val="000000" w:themeColor="text1" w:themeTint="FF" w:themeShade="FF"/>
        </w:rPr>
        <w:t>3</w:t>
      </w:r>
      <w:r w:rsidRPr="2BE1BCBC" w:rsidR="6123C7B1">
        <w:rPr>
          <w:rFonts w:ascii="Arial" w:hAnsi="Arial" w:eastAsia="Arial" w:cs="Arial"/>
          <w:color w:val="000000" w:themeColor="text1" w:themeTint="FF" w:themeShade="FF"/>
        </w:rPr>
        <w:t xml:space="preserve">, the 7 Good Governance Awards Winners ranged from </w:t>
      </w:r>
      <w:hyperlink r:id="R8e9b69dbdd4b4edc">
        <w:r w:rsidRPr="2BE1BCBC" w:rsidR="6123C7B1">
          <w:rPr>
            <w:rStyle w:val="Hyperlink"/>
            <w:rFonts w:ascii="Arial" w:hAnsi="Arial" w:eastAsia="Arial" w:cs="Arial"/>
          </w:rPr>
          <w:t>NiteLine,</w:t>
        </w:r>
      </w:hyperlink>
      <w:r w:rsidRPr="2BE1BCBC" w:rsidR="6123C7B1">
        <w:rPr>
          <w:rFonts w:ascii="Arial" w:hAnsi="Arial" w:eastAsia="Arial" w:cs="Arial"/>
          <w:color w:val="000000" w:themeColor="text1" w:themeTint="FF" w:themeShade="FF"/>
        </w:rPr>
        <w:t xml:space="preserve"> an out-of-hours peer support service for third level students which has an annual income of just over €</w:t>
      </w:r>
      <w:r w:rsidRPr="2BE1BCBC" w:rsidR="41D1039D">
        <w:rPr>
          <w:rFonts w:ascii="Arial" w:hAnsi="Arial" w:eastAsia="Arial" w:cs="Arial"/>
          <w:color w:val="000000" w:themeColor="text1" w:themeTint="FF" w:themeShade="FF"/>
        </w:rPr>
        <w:t>44</w:t>
      </w:r>
      <w:r w:rsidRPr="2BE1BCBC" w:rsidR="6123C7B1">
        <w:rPr>
          <w:rFonts w:ascii="Arial" w:hAnsi="Arial" w:eastAsia="Arial" w:cs="Arial"/>
          <w:color w:val="000000" w:themeColor="text1" w:themeTint="FF" w:themeShade="FF"/>
        </w:rPr>
        <w:t xml:space="preserve">,000, to </w:t>
      </w:r>
      <w:hyperlink r:id="R3aaf41bec0014a1f">
        <w:r w:rsidRPr="2BE1BCBC" w:rsidR="6123C7B1">
          <w:rPr>
            <w:rStyle w:val="Hyperlink"/>
            <w:rFonts w:ascii="Arial" w:hAnsi="Arial" w:eastAsia="Arial" w:cs="Arial"/>
          </w:rPr>
          <w:t>Trócaire</w:t>
        </w:r>
      </w:hyperlink>
      <w:r w:rsidRPr="2BE1BCBC" w:rsidR="6123C7B1">
        <w:rPr>
          <w:rFonts w:ascii="Arial" w:hAnsi="Arial" w:eastAsia="Arial" w:cs="Arial"/>
          <w:color w:val="000000" w:themeColor="text1" w:themeTint="FF" w:themeShade="FF"/>
        </w:rPr>
        <w:t xml:space="preserve">, an international social justice </w:t>
      </w:r>
      <w:r w:rsidRPr="2BE1BCBC" w:rsidR="6123C7B1">
        <w:rPr>
          <w:rFonts w:ascii="Arial" w:hAnsi="Arial" w:eastAsia="Arial" w:cs="Arial"/>
          <w:color w:val="000000" w:themeColor="text1" w:themeTint="FF" w:themeShade="FF"/>
        </w:rPr>
        <w:t>organisation</w:t>
      </w:r>
      <w:r w:rsidRPr="2BE1BCBC" w:rsidR="6123C7B1">
        <w:rPr>
          <w:rFonts w:ascii="Arial" w:hAnsi="Arial" w:eastAsia="Arial" w:cs="Arial"/>
          <w:color w:val="000000" w:themeColor="text1" w:themeTint="FF" w:themeShade="FF"/>
        </w:rPr>
        <w:t xml:space="preserve"> with an annual income of more than €</w:t>
      </w:r>
      <w:r w:rsidRPr="2BE1BCBC" w:rsidR="4415F3FE">
        <w:rPr>
          <w:rFonts w:ascii="Arial" w:hAnsi="Arial" w:eastAsia="Arial" w:cs="Arial"/>
          <w:color w:val="000000" w:themeColor="text1" w:themeTint="FF" w:themeShade="FF"/>
        </w:rPr>
        <w:t>9</w:t>
      </w:r>
      <w:r w:rsidRPr="2BE1BCBC" w:rsidR="6123C7B1">
        <w:rPr>
          <w:rFonts w:ascii="Arial" w:hAnsi="Arial" w:eastAsia="Arial" w:cs="Arial"/>
          <w:color w:val="000000" w:themeColor="text1" w:themeTint="FF" w:themeShade="FF"/>
        </w:rPr>
        <w:t>3 million.</w:t>
      </w:r>
    </w:p>
    <w:p w:rsidR="00C236DE" w:rsidP="2BE1BCBC" w:rsidRDefault="78AE05BC" w14:paraId="687E361B" w14:textId="612B7844">
      <w:pPr>
        <w:pStyle w:val="Normal"/>
        <w:spacing w:line="259" w:lineRule="auto"/>
        <w:rPr>
          <w:rFonts w:ascii="Arial" w:hAnsi="Arial" w:eastAsia="Arial" w:cs="Arial"/>
          <w:color w:val="000000" w:themeColor="text1"/>
          <w:sz w:val="24"/>
          <w:szCs w:val="24"/>
        </w:rPr>
      </w:pPr>
      <w:bookmarkStart w:name="_Int_3YmHvkNj" w:id="662381032"/>
      <w:r w:rsidRPr="2BE1BCBC" w:rsidR="421351F6">
        <w:rPr>
          <w:rFonts w:ascii="Arial" w:hAnsi="Arial" w:eastAsia="Arial" w:cs="Arial"/>
          <w:color w:val="000000" w:themeColor="text1" w:themeTint="FF" w:themeShade="FF"/>
          <w:sz w:val="24"/>
          <w:szCs w:val="24"/>
        </w:rPr>
        <w:t>Commenting after the 202</w:t>
      </w:r>
      <w:r w:rsidRPr="2BE1BCBC" w:rsidR="369DD496">
        <w:rPr>
          <w:rFonts w:ascii="Arial" w:hAnsi="Arial" w:eastAsia="Arial" w:cs="Arial"/>
          <w:color w:val="000000" w:themeColor="text1" w:themeTint="FF" w:themeShade="FF"/>
          <w:sz w:val="24"/>
          <w:szCs w:val="24"/>
        </w:rPr>
        <w:t>3</w:t>
      </w:r>
      <w:r w:rsidRPr="2BE1BCBC" w:rsidR="421351F6">
        <w:rPr>
          <w:rFonts w:ascii="Arial" w:hAnsi="Arial" w:eastAsia="Arial" w:cs="Arial"/>
          <w:color w:val="000000" w:themeColor="text1" w:themeTint="FF" w:themeShade="FF"/>
          <w:sz w:val="24"/>
          <w:szCs w:val="24"/>
        </w:rPr>
        <w:t xml:space="preserve"> Awards</w:t>
      </w:r>
      <w:r w:rsidRPr="2BE1BCBC" w:rsidR="421351F6">
        <w:rPr>
          <w:rFonts w:ascii="Arial" w:hAnsi="Arial" w:eastAsia="Arial" w:cs="Arial"/>
          <w:color w:val="000000" w:themeColor="text1" w:themeTint="FF" w:themeShade="FF"/>
          <w:sz w:val="24"/>
          <w:szCs w:val="24"/>
        </w:rPr>
        <w:t xml:space="preserve">, </w:t>
      </w:r>
      <w:r w:rsidRPr="2BE1BCBC" w:rsidR="3DFC075F">
        <w:rPr>
          <w:rFonts w:ascii="Arial" w:hAnsi="Arial" w:eastAsia="Arial" w:cs="Arial"/>
          <w:color w:val="000000" w:themeColor="text1" w:themeTint="FF" w:themeShade="FF"/>
          <w:sz w:val="24"/>
          <w:szCs w:val="24"/>
        </w:rPr>
        <w:t>Helen Nolan</w:t>
      </w:r>
      <w:r w:rsidRPr="2BE1BCBC" w:rsidR="421351F6">
        <w:rPr>
          <w:rFonts w:ascii="Arial" w:hAnsi="Arial" w:eastAsia="Arial" w:cs="Arial"/>
          <w:color w:val="000000" w:themeColor="text1" w:themeTint="FF" w:themeShade="FF"/>
          <w:sz w:val="24"/>
          <w:szCs w:val="24"/>
        </w:rPr>
        <w:t xml:space="preserve">, </w:t>
      </w:r>
      <w:r w:rsidRPr="2BE1BCBC" w:rsidR="5FC970D8">
        <w:rPr>
          <w:rFonts w:ascii="Arial" w:hAnsi="Arial" w:eastAsia="Arial" w:cs="Arial"/>
          <w:color w:val="000000" w:themeColor="text1" w:themeTint="FF" w:themeShade="FF"/>
          <w:sz w:val="24"/>
          <w:szCs w:val="24"/>
        </w:rPr>
        <w:t>CEO</w:t>
      </w:r>
      <w:r w:rsidRPr="2BE1BCBC" w:rsidR="421351F6">
        <w:rPr>
          <w:rFonts w:ascii="Arial" w:hAnsi="Arial" w:eastAsia="Arial" w:cs="Arial"/>
          <w:color w:val="000000" w:themeColor="text1" w:themeTint="FF" w:themeShade="FF"/>
          <w:sz w:val="24"/>
          <w:szCs w:val="24"/>
        </w:rPr>
        <w:t xml:space="preserve"> </w:t>
      </w:r>
      <w:r w:rsidRPr="2BE1BCBC" w:rsidR="421351F6">
        <w:rPr>
          <w:rFonts w:ascii="Arial" w:hAnsi="Arial" w:eastAsia="Arial" w:cs="Arial"/>
          <w:color w:val="000000" w:themeColor="text1" w:themeTint="FF" w:themeShade="FF"/>
          <w:sz w:val="24"/>
          <w:szCs w:val="24"/>
        </w:rPr>
        <w:t xml:space="preserve">at </w:t>
      </w:r>
      <w:r w:rsidRPr="2BE1BCBC" w:rsidR="5852ABF0">
        <w:rPr>
          <w:rFonts w:ascii="Arial" w:hAnsi="Arial" w:eastAsia="Arial" w:cs="Arial"/>
          <w:b w:val="0"/>
          <w:bCs w:val="0"/>
          <w:i w:val="0"/>
          <w:iCs w:val="0"/>
          <w:caps w:val="0"/>
          <w:smallCaps w:val="0"/>
          <w:noProof w:val="0"/>
          <w:color w:val="000000" w:themeColor="text1" w:themeTint="FF" w:themeShade="FF"/>
          <w:sz w:val="24"/>
          <w:szCs w:val="24"/>
          <w:lang w:val="en-US"/>
        </w:rPr>
        <w:t xml:space="preserve">Spraoi </w:t>
      </w:r>
      <w:r w:rsidRPr="2BE1BCBC" w:rsidR="5852ABF0">
        <w:rPr>
          <w:rFonts w:ascii="Arial" w:hAnsi="Arial" w:eastAsia="Arial" w:cs="Arial"/>
          <w:b w:val="0"/>
          <w:bCs w:val="0"/>
          <w:i w:val="0"/>
          <w:iCs w:val="0"/>
          <w:caps w:val="0"/>
          <w:smallCaps w:val="0"/>
          <w:noProof w:val="0"/>
          <w:color w:val="000000" w:themeColor="text1" w:themeTint="FF" w:themeShade="FF"/>
          <w:sz w:val="24"/>
          <w:szCs w:val="24"/>
          <w:lang w:val="en-US"/>
        </w:rPr>
        <w:t>agus</w:t>
      </w:r>
      <w:r w:rsidRPr="2BE1BCBC" w:rsidR="5852ABF0">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2BE1BCBC" w:rsidR="5852ABF0">
        <w:rPr>
          <w:rFonts w:ascii="Arial" w:hAnsi="Arial" w:eastAsia="Arial" w:cs="Arial"/>
          <w:b w:val="0"/>
          <w:bCs w:val="0"/>
          <w:i w:val="0"/>
          <w:iCs w:val="0"/>
          <w:caps w:val="0"/>
          <w:smallCaps w:val="0"/>
          <w:noProof w:val="0"/>
          <w:color w:val="000000" w:themeColor="text1" w:themeTint="FF" w:themeShade="FF"/>
          <w:sz w:val="24"/>
          <w:szCs w:val="24"/>
          <w:lang w:val="en-US"/>
        </w:rPr>
        <w:t>Spórt</w:t>
      </w:r>
      <w:r w:rsidRPr="2BE1BCBC" w:rsidR="0514D93E">
        <w:rPr>
          <w:rFonts w:ascii="Arial" w:hAnsi="Arial" w:eastAsia="Arial" w:cs="Arial"/>
          <w:b w:val="0"/>
          <w:bCs w:val="0"/>
          <w:i w:val="0"/>
          <w:iCs w:val="0"/>
          <w:caps w:val="0"/>
          <w:smallCaps w:val="0"/>
          <w:noProof w:val="0"/>
          <w:color w:val="000000" w:themeColor="text1" w:themeTint="FF" w:themeShade="FF"/>
          <w:sz w:val="24"/>
          <w:szCs w:val="24"/>
          <w:lang w:val="en-US"/>
        </w:rPr>
        <w:t xml:space="preserve"> who were winners of Category 3</w:t>
      </w:r>
      <w:r w:rsidRPr="2BE1BCBC" w:rsidR="6AD3EA02">
        <w:rPr>
          <w:rFonts w:ascii="Arial" w:hAnsi="Arial" w:eastAsia="Arial" w:cs="Arial"/>
          <w:b w:val="0"/>
          <w:bCs w:val="0"/>
          <w:i w:val="0"/>
          <w:iCs w:val="0"/>
          <w:caps w:val="0"/>
          <w:smallCaps w:val="0"/>
          <w:noProof w:val="0"/>
          <w:color w:val="000000" w:themeColor="text1" w:themeTint="FF" w:themeShade="FF"/>
          <w:sz w:val="24"/>
          <w:szCs w:val="24"/>
          <w:lang w:val="en-US"/>
        </w:rPr>
        <w:t>,</w:t>
      </w:r>
      <w:r w:rsidRPr="2BE1BCBC" w:rsidR="421351F6">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2BE1BCBC" w:rsidR="421351F6">
        <w:rPr>
          <w:rFonts w:ascii="Arial" w:hAnsi="Arial" w:eastAsia="Arial" w:cs="Arial"/>
          <w:b w:val="0"/>
          <w:bCs w:val="0"/>
          <w:i w:val="0"/>
          <w:iCs w:val="0"/>
          <w:caps w:val="0"/>
          <w:smallCaps w:val="0"/>
          <w:noProof w:val="0"/>
          <w:color w:val="000000" w:themeColor="text1" w:themeTint="FF" w:themeShade="FF"/>
          <w:sz w:val="24"/>
          <w:szCs w:val="24"/>
          <w:lang w:val="en-US"/>
        </w:rPr>
        <w:t>said “</w:t>
      </w:r>
      <w:r w:rsidRPr="2BE1BCBC" w:rsidR="7D59DD09">
        <w:rPr>
          <w:rFonts w:ascii="Arial" w:hAnsi="Arial" w:eastAsia="Arial" w:cs="Arial"/>
          <w:noProof w:val="0"/>
          <w:color w:val="000000" w:themeColor="text1" w:themeTint="FF" w:themeShade="FF"/>
          <w:sz w:val="24"/>
          <w:szCs w:val="24"/>
          <w:lang w:val="en-US"/>
        </w:rPr>
        <w:t xml:space="preserve">This award </w:t>
      </w:r>
      <w:r w:rsidRPr="2BE1BCBC" w:rsidR="7D59DD09">
        <w:rPr>
          <w:rFonts w:ascii="Arial" w:hAnsi="Arial" w:eastAsia="Arial" w:cs="Arial"/>
          <w:noProof w:val="0"/>
          <w:color w:val="000000" w:themeColor="text1" w:themeTint="FF" w:themeShade="FF"/>
          <w:sz w:val="24"/>
          <w:szCs w:val="24"/>
          <w:lang w:val="en-US"/>
        </w:rPr>
        <w:t>is a reflection of</w:t>
      </w:r>
      <w:r w:rsidRPr="2BE1BCBC" w:rsidR="7D59DD09">
        <w:rPr>
          <w:rFonts w:ascii="Arial" w:hAnsi="Arial" w:eastAsia="Arial" w:cs="Arial"/>
          <w:noProof w:val="0"/>
          <w:color w:val="000000" w:themeColor="text1" w:themeTint="FF" w:themeShade="FF"/>
          <w:sz w:val="24"/>
          <w:szCs w:val="24"/>
          <w:lang w:val="en-US"/>
        </w:rPr>
        <w:t xml:space="preserve"> the professionalism and the strive for excellence within Spraoi </w:t>
      </w:r>
      <w:r w:rsidRPr="2BE1BCBC" w:rsidR="7D59DD09">
        <w:rPr>
          <w:rFonts w:ascii="Arial" w:hAnsi="Arial" w:eastAsia="Arial" w:cs="Arial"/>
          <w:noProof w:val="0"/>
          <w:color w:val="000000" w:themeColor="text1" w:themeTint="FF" w:themeShade="FF"/>
          <w:sz w:val="24"/>
          <w:szCs w:val="24"/>
          <w:lang w:val="en-US"/>
        </w:rPr>
        <w:t>agus</w:t>
      </w:r>
      <w:r w:rsidRPr="2BE1BCBC" w:rsidR="7D59DD09">
        <w:rPr>
          <w:rFonts w:ascii="Arial" w:hAnsi="Arial" w:eastAsia="Arial" w:cs="Arial"/>
          <w:noProof w:val="0"/>
          <w:color w:val="000000" w:themeColor="text1" w:themeTint="FF" w:themeShade="FF"/>
          <w:sz w:val="24"/>
          <w:szCs w:val="24"/>
          <w:lang w:val="en-US"/>
        </w:rPr>
        <w:t xml:space="preserve"> </w:t>
      </w:r>
      <w:r w:rsidRPr="2BE1BCBC" w:rsidR="7D59DD09">
        <w:rPr>
          <w:rFonts w:ascii="Arial" w:hAnsi="Arial" w:eastAsia="Arial" w:cs="Arial"/>
          <w:noProof w:val="0"/>
          <w:color w:val="000000" w:themeColor="text1" w:themeTint="FF" w:themeShade="FF"/>
          <w:sz w:val="24"/>
          <w:szCs w:val="24"/>
          <w:lang w:val="en-US"/>
        </w:rPr>
        <w:t>Spórt</w:t>
      </w:r>
      <w:r w:rsidRPr="2BE1BCBC" w:rsidR="7D59DD09">
        <w:rPr>
          <w:rFonts w:ascii="Arial" w:hAnsi="Arial" w:eastAsia="Arial" w:cs="Arial"/>
          <w:noProof w:val="0"/>
          <w:color w:val="000000" w:themeColor="text1" w:themeTint="FF" w:themeShade="FF"/>
          <w:sz w:val="24"/>
          <w:szCs w:val="24"/>
          <w:lang w:val="en-US"/>
        </w:rPr>
        <w:t xml:space="preserve">, especially in terms of our governance. </w:t>
      </w:r>
      <w:r w:rsidRPr="2BE1BCBC" w:rsidR="7D59DD09">
        <w:rPr>
          <w:rFonts w:ascii="Arial" w:hAnsi="Arial" w:eastAsia="Arial" w:cs="Arial"/>
          <w:noProof w:val="0"/>
          <w:color w:val="000000" w:themeColor="text1" w:themeTint="FF" w:themeShade="FF"/>
          <w:sz w:val="24"/>
          <w:szCs w:val="24"/>
          <w:lang w:val="en-US"/>
        </w:rPr>
        <w:t>I'm</w:t>
      </w:r>
      <w:r w:rsidRPr="2BE1BCBC" w:rsidR="7D59DD09">
        <w:rPr>
          <w:rFonts w:ascii="Arial" w:hAnsi="Arial" w:eastAsia="Arial" w:cs="Arial"/>
          <w:noProof w:val="0"/>
          <w:color w:val="000000" w:themeColor="text1" w:themeTint="FF" w:themeShade="FF"/>
          <w:sz w:val="24"/>
          <w:szCs w:val="24"/>
          <w:lang w:val="en-US"/>
        </w:rPr>
        <w:t xml:space="preserve"> absolutely delighted for our board who devote so much time to Spraoi </w:t>
      </w:r>
      <w:r w:rsidRPr="2BE1BCBC" w:rsidR="7D59DD09">
        <w:rPr>
          <w:rFonts w:ascii="Arial" w:hAnsi="Arial" w:eastAsia="Arial" w:cs="Arial"/>
          <w:noProof w:val="0"/>
          <w:color w:val="000000" w:themeColor="text1" w:themeTint="FF" w:themeShade="FF"/>
          <w:sz w:val="24"/>
          <w:szCs w:val="24"/>
          <w:lang w:val="en-US"/>
        </w:rPr>
        <w:t>agus</w:t>
      </w:r>
      <w:r w:rsidRPr="2BE1BCBC" w:rsidR="7D59DD09">
        <w:rPr>
          <w:rFonts w:ascii="Arial" w:hAnsi="Arial" w:eastAsia="Arial" w:cs="Arial"/>
          <w:noProof w:val="0"/>
          <w:color w:val="000000" w:themeColor="text1" w:themeTint="FF" w:themeShade="FF"/>
          <w:sz w:val="24"/>
          <w:szCs w:val="24"/>
          <w:lang w:val="en-US"/>
        </w:rPr>
        <w:t xml:space="preserve"> </w:t>
      </w:r>
      <w:r w:rsidRPr="2BE1BCBC" w:rsidR="7D59DD09">
        <w:rPr>
          <w:rFonts w:ascii="Arial" w:hAnsi="Arial" w:eastAsia="Arial" w:cs="Arial"/>
          <w:noProof w:val="0"/>
          <w:color w:val="000000" w:themeColor="text1" w:themeTint="FF" w:themeShade="FF"/>
          <w:sz w:val="24"/>
          <w:szCs w:val="24"/>
          <w:lang w:val="en-US"/>
        </w:rPr>
        <w:t>Spórt</w:t>
      </w:r>
      <w:r w:rsidRPr="2BE1BCBC" w:rsidR="7D59DD09">
        <w:rPr>
          <w:rFonts w:ascii="Arial" w:hAnsi="Arial" w:eastAsia="Arial" w:cs="Arial"/>
          <w:noProof w:val="0"/>
          <w:color w:val="000000" w:themeColor="text1" w:themeTint="FF" w:themeShade="FF"/>
          <w:sz w:val="24"/>
          <w:szCs w:val="24"/>
          <w:lang w:val="en-US"/>
        </w:rPr>
        <w:t xml:space="preserve"> to make sure that we are governed in the best way that we </w:t>
      </w:r>
      <w:r w:rsidRPr="2BE1BCBC" w:rsidR="7D59DD09">
        <w:rPr>
          <w:rFonts w:ascii="Arial" w:hAnsi="Arial" w:eastAsia="Arial" w:cs="Arial"/>
          <w:noProof w:val="0"/>
          <w:color w:val="000000" w:themeColor="text1" w:themeTint="FF" w:themeShade="FF"/>
          <w:sz w:val="24"/>
          <w:szCs w:val="24"/>
          <w:lang w:val="en-US"/>
        </w:rPr>
        <w:t>possibly can</w:t>
      </w:r>
      <w:r w:rsidRPr="2BE1BCBC" w:rsidR="7D59DD09">
        <w:rPr>
          <w:rFonts w:ascii="Arial" w:hAnsi="Arial" w:eastAsia="Arial" w:cs="Arial"/>
          <w:noProof w:val="0"/>
          <w:color w:val="000000" w:themeColor="text1" w:themeTint="FF" w:themeShade="FF"/>
          <w:sz w:val="24"/>
          <w:szCs w:val="24"/>
          <w:lang w:val="en-US"/>
        </w:rPr>
        <w:t xml:space="preserve"> be </w:t>
      </w:r>
      <w:r w:rsidRPr="2BE1BCBC" w:rsidR="7D59DD09">
        <w:rPr>
          <w:rFonts w:ascii="Arial" w:hAnsi="Arial" w:eastAsia="Arial" w:cs="Arial"/>
          <w:noProof w:val="0"/>
          <w:color w:val="000000" w:themeColor="text1" w:themeTint="FF" w:themeShade="FF"/>
          <w:sz w:val="24"/>
          <w:szCs w:val="24"/>
          <w:lang w:val="en-US"/>
        </w:rPr>
        <w:t>and also</w:t>
      </w:r>
      <w:r w:rsidRPr="2BE1BCBC" w:rsidR="7D59DD09">
        <w:rPr>
          <w:rFonts w:ascii="Arial" w:hAnsi="Arial" w:eastAsia="Arial" w:cs="Arial"/>
          <w:noProof w:val="0"/>
          <w:color w:val="000000" w:themeColor="text1" w:themeTint="FF" w:themeShade="FF"/>
          <w:sz w:val="24"/>
          <w:szCs w:val="24"/>
          <w:lang w:val="en-US"/>
        </w:rPr>
        <w:t xml:space="preserve"> for our staff and our volunteers who always go the extra mile in their work and to do their best for Spraoi </w:t>
      </w:r>
      <w:r w:rsidRPr="2BE1BCBC" w:rsidR="7D59DD09">
        <w:rPr>
          <w:rFonts w:ascii="Arial" w:hAnsi="Arial" w:eastAsia="Arial" w:cs="Arial"/>
          <w:noProof w:val="0"/>
          <w:color w:val="000000" w:themeColor="text1" w:themeTint="FF" w:themeShade="FF"/>
          <w:sz w:val="24"/>
          <w:szCs w:val="24"/>
          <w:lang w:val="en-US"/>
        </w:rPr>
        <w:t>agus</w:t>
      </w:r>
      <w:r w:rsidRPr="2BE1BCBC" w:rsidR="7D59DD09">
        <w:rPr>
          <w:rFonts w:ascii="Arial" w:hAnsi="Arial" w:eastAsia="Arial" w:cs="Arial"/>
          <w:noProof w:val="0"/>
          <w:color w:val="000000" w:themeColor="text1" w:themeTint="FF" w:themeShade="FF"/>
          <w:sz w:val="24"/>
          <w:szCs w:val="24"/>
          <w:lang w:val="en-US"/>
        </w:rPr>
        <w:t xml:space="preserve"> </w:t>
      </w:r>
      <w:r w:rsidRPr="2BE1BCBC" w:rsidR="7D59DD09">
        <w:rPr>
          <w:rFonts w:ascii="Arial" w:hAnsi="Arial" w:eastAsia="Arial" w:cs="Arial"/>
          <w:noProof w:val="0"/>
          <w:color w:val="000000" w:themeColor="text1" w:themeTint="FF" w:themeShade="FF"/>
          <w:sz w:val="24"/>
          <w:szCs w:val="24"/>
          <w:lang w:val="en-US"/>
        </w:rPr>
        <w:t>Spórt</w:t>
      </w:r>
      <w:r w:rsidRPr="2BE1BCBC" w:rsidR="421351F6">
        <w:rPr>
          <w:rFonts w:ascii="Arial" w:hAnsi="Arial" w:eastAsia="Arial" w:cs="Arial"/>
          <w:color w:val="000000" w:themeColor="text1" w:themeTint="FF" w:themeShade="FF"/>
          <w:sz w:val="24"/>
          <w:szCs w:val="24"/>
        </w:rPr>
        <w:t>.”</w:t>
      </w:r>
      <w:bookmarkEnd w:id="662381032"/>
    </w:p>
    <w:p w:rsidR="00C236DE" w:rsidP="210A3B05" w:rsidRDefault="6123C7B1" w14:paraId="5CC1F0E1" w14:textId="2523F166">
      <w:pPr>
        <w:spacing w:line="259" w:lineRule="auto"/>
        <w:rPr>
          <w:rFonts w:ascii="Arial" w:hAnsi="Arial" w:eastAsia="Arial" w:cs="Arial"/>
          <w:color w:val="000000" w:themeColor="text1"/>
        </w:rPr>
      </w:pPr>
      <w:r w:rsidRPr="2BE1BCBC" w:rsidR="6123C7B1">
        <w:rPr>
          <w:rFonts w:ascii="Arial" w:hAnsi="Arial" w:eastAsia="Arial" w:cs="Arial"/>
          <w:color w:val="000000" w:themeColor="text1" w:themeTint="FF" w:themeShade="FF"/>
        </w:rPr>
        <w:t xml:space="preserve">Speaking today, Diarmaid Ó </w:t>
      </w:r>
      <w:r w:rsidRPr="2BE1BCBC" w:rsidR="6123C7B1">
        <w:rPr>
          <w:rFonts w:ascii="Arial" w:hAnsi="Arial" w:eastAsia="Arial" w:cs="Arial"/>
          <w:color w:val="000000" w:themeColor="text1" w:themeTint="FF" w:themeShade="FF"/>
        </w:rPr>
        <w:t>Corrbuí</w:t>
      </w:r>
      <w:r w:rsidRPr="2BE1BCBC" w:rsidR="6123C7B1">
        <w:rPr>
          <w:rFonts w:ascii="Arial" w:hAnsi="Arial" w:eastAsia="Arial" w:cs="Arial"/>
          <w:color w:val="000000" w:themeColor="text1" w:themeTint="FF" w:themeShade="FF"/>
        </w:rPr>
        <w:t>, CEO of Carmichael and Founder of the Good Governance Awards, said, “The Good Governance Awards raise the quality of corporate governance in our sector by encouraging higher standards of good practice</w:t>
      </w:r>
      <w:r w:rsidRPr="2BE1BCBC" w:rsidR="09B5D22F">
        <w:rPr>
          <w:rFonts w:ascii="Arial" w:hAnsi="Arial" w:eastAsia="Arial" w:cs="Arial"/>
          <w:color w:val="000000" w:themeColor="text1" w:themeTint="FF" w:themeShade="FF"/>
        </w:rPr>
        <w:t xml:space="preserve"> in annual reports</w:t>
      </w:r>
      <w:r w:rsidRPr="2BE1BCBC" w:rsidR="6123C7B1">
        <w:rPr>
          <w:rFonts w:ascii="Arial" w:hAnsi="Arial" w:eastAsia="Arial" w:cs="Arial"/>
          <w:color w:val="000000" w:themeColor="text1" w:themeTint="FF" w:themeShade="FF"/>
        </w:rPr>
        <w:t xml:space="preserve">. Expert feedback is provided to all entrants on how to improve the quality of their annual reports. This helps to ensure our sector is meeting best practice, constantly </w:t>
      </w:r>
      <w:r w:rsidRPr="2BE1BCBC" w:rsidR="6123C7B1">
        <w:rPr>
          <w:rFonts w:ascii="Arial" w:hAnsi="Arial" w:eastAsia="Arial" w:cs="Arial"/>
          <w:color w:val="000000" w:themeColor="text1" w:themeTint="FF" w:themeShade="FF"/>
        </w:rPr>
        <w:t>improving</w:t>
      </w:r>
      <w:r w:rsidRPr="2BE1BCBC" w:rsidR="6123C7B1">
        <w:rPr>
          <w:rFonts w:ascii="Arial" w:hAnsi="Arial" w:eastAsia="Arial" w:cs="Arial"/>
          <w:color w:val="000000" w:themeColor="text1" w:themeTint="FF" w:themeShade="FF"/>
        </w:rPr>
        <w:t xml:space="preserve"> and communicating appropriately to its stakeholders.</w:t>
      </w:r>
    </w:p>
    <w:p w:rsidR="00C236DE" w:rsidP="210A3B05" w:rsidRDefault="6123C7B1" w14:paraId="74C668FA" w14:textId="458C6457">
      <w:pPr>
        <w:spacing w:line="259" w:lineRule="auto"/>
        <w:rPr>
          <w:rFonts w:ascii="Arial" w:hAnsi="Arial" w:eastAsia="Arial" w:cs="Arial"/>
          <w:color w:val="000000" w:themeColor="text1"/>
        </w:rPr>
      </w:pPr>
      <w:r w:rsidRPr="2BE1BCBC" w:rsidR="6123C7B1">
        <w:rPr>
          <w:rFonts w:ascii="Arial" w:hAnsi="Arial" w:eastAsia="Arial" w:cs="Arial"/>
          <w:color w:val="000000" w:themeColor="text1" w:themeTint="FF" w:themeShade="FF"/>
        </w:rPr>
        <w:t xml:space="preserve">“This year we are especially encouraging applications from the diverse range of </w:t>
      </w:r>
      <w:r w:rsidRPr="2BE1BCBC" w:rsidR="6123C7B1">
        <w:rPr>
          <w:rFonts w:ascii="Arial" w:hAnsi="Arial" w:eastAsia="Arial" w:cs="Arial"/>
          <w:color w:val="000000" w:themeColor="text1" w:themeTint="FF" w:themeShade="FF"/>
        </w:rPr>
        <w:t>organisations</w:t>
      </w:r>
      <w:r w:rsidRPr="2BE1BCBC" w:rsidR="6123C7B1">
        <w:rPr>
          <w:rFonts w:ascii="Arial" w:hAnsi="Arial" w:eastAsia="Arial" w:cs="Arial"/>
          <w:color w:val="000000" w:themeColor="text1" w:themeTint="FF" w:themeShade="FF"/>
        </w:rPr>
        <w:t xml:space="preserve"> working in the nonprofit sector. We welcome applications from all areas – from arts and sports to homeless services and youth </w:t>
      </w:r>
      <w:r w:rsidRPr="2BE1BCBC" w:rsidR="6123C7B1">
        <w:rPr>
          <w:rFonts w:ascii="Arial" w:hAnsi="Arial" w:eastAsia="Arial" w:cs="Arial"/>
          <w:color w:val="000000" w:themeColor="text1" w:themeTint="FF" w:themeShade="FF"/>
        </w:rPr>
        <w:t>organisations</w:t>
      </w:r>
      <w:r w:rsidRPr="2BE1BCBC" w:rsidR="6123C7B1">
        <w:rPr>
          <w:rFonts w:ascii="Arial" w:hAnsi="Arial" w:eastAsia="Arial" w:cs="Arial"/>
          <w:color w:val="000000" w:themeColor="text1" w:themeTint="FF" w:themeShade="FF"/>
        </w:rPr>
        <w:t>. Due to the growing profile of the Good Governance Awards, we expect to see our highest number of applications ever this year.”</w:t>
      </w:r>
    </w:p>
    <w:p w:rsidR="2BE1BCBC" w:rsidP="2BE1BCBC" w:rsidRDefault="2BE1BCBC" w14:paraId="47CC9ACD" w14:textId="368B9B38">
      <w:pPr>
        <w:spacing w:line="259" w:lineRule="auto"/>
        <w:rPr>
          <w:rFonts w:ascii="Arial" w:hAnsi="Arial" w:eastAsia="Arial" w:cs="Arial"/>
          <w:color w:val="000000" w:themeColor="text1" w:themeTint="FF" w:themeShade="FF"/>
        </w:rPr>
      </w:pPr>
    </w:p>
    <w:p w:rsidR="2BE1BCBC" w:rsidP="2BE1BCBC" w:rsidRDefault="2BE1BCBC" w14:paraId="63B2308A" w14:textId="60045C37">
      <w:pPr>
        <w:spacing w:line="259" w:lineRule="auto"/>
        <w:rPr>
          <w:rFonts w:ascii="Arial" w:hAnsi="Arial" w:eastAsia="Arial" w:cs="Arial"/>
          <w:color w:val="000000" w:themeColor="text1" w:themeTint="FF" w:themeShade="FF"/>
        </w:rPr>
      </w:pPr>
    </w:p>
    <w:p w:rsidR="00C236DE" w:rsidP="35EE0FF5" w:rsidRDefault="6123C7B1" w14:paraId="6554B837" w14:textId="660DEDBF">
      <w:pPr>
        <w:spacing w:line="259" w:lineRule="auto"/>
        <w:rPr>
          <w:rFonts w:ascii="Arial" w:hAnsi="Arial" w:eastAsia="Arial" w:cs="Arial"/>
          <w:color w:val="000000" w:themeColor="text1"/>
        </w:rPr>
      </w:pPr>
      <w:r w:rsidRPr="2BE1BCBC" w:rsidR="6123C7B1">
        <w:rPr>
          <w:rFonts w:ascii="Arial" w:hAnsi="Arial" w:eastAsia="Arial" w:cs="Arial"/>
          <w:color w:val="000000" w:themeColor="text1" w:themeTint="FF" w:themeShade="FF"/>
        </w:rPr>
        <w:t>How to Enter</w:t>
      </w:r>
    </w:p>
    <w:p w:rsidR="00C236DE" w:rsidP="35EE0FF5" w:rsidRDefault="6123C7B1" w14:paraId="34842717" w14:textId="505155E8">
      <w:pPr>
        <w:spacing w:line="259" w:lineRule="auto"/>
        <w:rPr>
          <w:rFonts w:ascii="Arial" w:hAnsi="Arial" w:eastAsia="Arial" w:cs="Arial"/>
          <w:color w:val="000000" w:themeColor="text1"/>
        </w:rPr>
      </w:pPr>
      <w:r w:rsidRPr="2BE1BCBC" w:rsidR="6123C7B1">
        <w:rPr>
          <w:rFonts w:ascii="Arial" w:hAnsi="Arial" w:eastAsia="Arial" w:cs="Arial"/>
          <w:color w:val="000000" w:themeColor="text1" w:themeTint="FF" w:themeShade="FF"/>
        </w:rPr>
        <w:t xml:space="preserve">Any nonprofit </w:t>
      </w:r>
      <w:r w:rsidRPr="2BE1BCBC" w:rsidR="6123C7B1">
        <w:rPr>
          <w:rFonts w:ascii="Arial" w:hAnsi="Arial" w:eastAsia="Arial" w:cs="Arial"/>
          <w:color w:val="000000" w:themeColor="text1" w:themeTint="FF" w:themeShade="FF"/>
        </w:rPr>
        <w:t>organisation</w:t>
      </w:r>
      <w:r w:rsidRPr="2BE1BCBC" w:rsidR="6123C7B1">
        <w:rPr>
          <w:rFonts w:ascii="Arial" w:hAnsi="Arial" w:eastAsia="Arial" w:cs="Arial"/>
          <w:color w:val="000000" w:themeColor="text1" w:themeTint="FF" w:themeShade="FF"/>
        </w:rPr>
        <w:t xml:space="preserve"> in Ireland, whether a charity, Company Limited by Guarantee, sports </w:t>
      </w:r>
      <w:r w:rsidRPr="2BE1BCBC" w:rsidR="6123C7B1">
        <w:rPr>
          <w:rFonts w:ascii="Arial" w:hAnsi="Arial" w:eastAsia="Arial" w:cs="Arial"/>
          <w:color w:val="000000" w:themeColor="text1" w:themeTint="FF" w:themeShade="FF"/>
        </w:rPr>
        <w:t>club</w:t>
      </w:r>
      <w:r w:rsidRPr="2BE1BCBC" w:rsidR="6123C7B1">
        <w:rPr>
          <w:rFonts w:ascii="Arial" w:hAnsi="Arial" w:eastAsia="Arial" w:cs="Arial"/>
          <w:color w:val="000000" w:themeColor="text1" w:themeTint="FF" w:themeShade="FF"/>
        </w:rPr>
        <w:t xml:space="preserve"> or social enterprise, can enter the Awards. There are seven categories for the awards based on the annual turnover of the </w:t>
      </w:r>
      <w:r w:rsidRPr="2BE1BCBC" w:rsidR="6123C7B1">
        <w:rPr>
          <w:rFonts w:ascii="Arial" w:hAnsi="Arial" w:eastAsia="Arial" w:cs="Arial"/>
          <w:color w:val="000000" w:themeColor="text1" w:themeTint="FF" w:themeShade="FF"/>
        </w:rPr>
        <w:t>organisation</w:t>
      </w:r>
      <w:r w:rsidRPr="2BE1BCBC" w:rsidR="6123C7B1">
        <w:rPr>
          <w:rFonts w:ascii="Arial" w:hAnsi="Arial" w:eastAsia="Arial" w:cs="Arial"/>
          <w:color w:val="000000" w:themeColor="text1" w:themeTint="FF" w:themeShade="FF"/>
        </w:rPr>
        <w:t>:</w:t>
      </w:r>
    </w:p>
    <w:p w:rsidR="00C236DE" w:rsidP="35EE0FF5" w:rsidRDefault="6123C7B1" w14:paraId="79EF20BB" w14:textId="59D760DF">
      <w:pPr>
        <w:pStyle w:val="ListParagraph"/>
        <w:numPr>
          <w:ilvl w:val="0"/>
          <w:numId w:val="7"/>
        </w:numPr>
        <w:spacing w:line="259" w:lineRule="auto"/>
        <w:rPr>
          <w:rFonts w:ascii="Arial" w:hAnsi="Arial" w:eastAsia="Arial" w:cs="Arial"/>
          <w:color w:val="000000" w:themeColor="text1"/>
        </w:rPr>
      </w:pPr>
      <w:r w:rsidRPr="2BE1BCBC" w:rsidR="6123C7B1">
        <w:rPr>
          <w:rFonts w:ascii="Arial" w:hAnsi="Arial" w:eastAsia="Arial" w:cs="Arial"/>
          <w:color w:val="000000" w:themeColor="text1" w:themeTint="FF" w:themeShade="FF"/>
        </w:rPr>
        <w:t xml:space="preserve">Category 1: For </w:t>
      </w:r>
      <w:r w:rsidRPr="2BE1BCBC" w:rsidR="6123C7B1">
        <w:rPr>
          <w:rFonts w:ascii="Arial" w:hAnsi="Arial" w:eastAsia="Arial" w:cs="Arial"/>
          <w:color w:val="000000" w:themeColor="text1" w:themeTint="FF" w:themeShade="FF"/>
        </w:rPr>
        <w:t>organisations</w:t>
      </w:r>
      <w:r w:rsidRPr="2BE1BCBC" w:rsidR="6123C7B1">
        <w:rPr>
          <w:rFonts w:ascii="Arial" w:hAnsi="Arial" w:eastAsia="Arial" w:cs="Arial"/>
          <w:color w:val="000000" w:themeColor="text1" w:themeTint="FF" w:themeShade="FF"/>
        </w:rPr>
        <w:t xml:space="preserve"> with an annual turnover of less than €100,000 </w:t>
      </w:r>
    </w:p>
    <w:p w:rsidR="00C236DE" w:rsidP="35EE0FF5" w:rsidRDefault="6123C7B1" w14:paraId="57AACC5F" w14:textId="7CA0A8EA">
      <w:pPr>
        <w:pStyle w:val="ListParagraph"/>
        <w:numPr>
          <w:ilvl w:val="0"/>
          <w:numId w:val="7"/>
        </w:numPr>
        <w:spacing w:line="259" w:lineRule="auto"/>
        <w:rPr>
          <w:rFonts w:ascii="Arial" w:hAnsi="Arial" w:eastAsia="Arial" w:cs="Arial"/>
          <w:color w:val="000000" w:themeColor="text1"/>
        </w:rPr>
      </w:pPr>
      <w:r w:rsidRPr="2BE1BCBC" w:rsidR="6123C7B1">
        <w:rPr>
          <w:rFonts w:ascii="Arial" w:hAnsi="Arial" w:eastAsia="Arial" w:cs="Arial"/>
          <w:color w:val="000000" w:themeColor="text1" w:themeTint="FF" w:themeShade="FF"/>
        </w:rPr>
        <w:t xml:space="preserve">Category 2: For </w:t>
      </w:r>
      <w:r w:rsidRPr="2BE1BCBC" w:rsidR="6123C7B1">
        <w:rPr>
          <w:rFonts w:ascii="Arial" w:hAnsi="Arial" w:eastAsia="Arial" w:cs="Arial"/>
          <w:color w:val="000000" w:themeColor="text1" w:themeTint="FF" w:themeShade="FF"/>
        </w:rPr>
        <w:t>organisations</w:t>
      </w:r>
      <w:r w:rsidRPr="2BE1BCBC" w:rsidR="6123C7B1">
        <w:rPr>
          <w:rFonts w:ascii="Arial" w:hAnsi="Arial" w:eastAsia="Arial" w:cs="Arial"/>
          <w:color w:val="000000" w:themeColor="text1" w:themeTint="FF" w:themeShade="FF"/>
        </w:rPr>
        <w:t xml:space="preserve"> with an annual turnover of between €100,000 and €250.000. </w:t>
      </w:r>
    </w:p>
    <w:p w:rsidR="00C236DE" w:rsidP="35EE0FF5" w:rsidRDefault="6123C7B1" w14:paraId="05AAE951" w14:textId="0DE35152">
      <w:pPr>
        <w:pStyle w:val="ListParagraph"/>
        <w:numPr>
          <w:ilvl w:val="0"/>
          <w:numId w:val="7"/>
        </w:numPr>
        <w:spacing w:line="259" w:lineRule="auto"/>
        <w:rPr>
          <w:rFonts w:ascii="Arial" w:hAnsi="Arial" w:eastAsia="Arial" w:cs="Arial"/>
          <w:color w:val="000000" w:themeColor="text1"/>
        </w:rPr>
      </w:pPr>
      <w:r w:rsidRPr="2BE1BCBC" w:rsidR="6123C7B1">
        <w:rPr>
          <w:rFonts w:ascii="Arial" w:hAnsi="Arial" w:eastAsia="Arial" w:cs="Arial"/>
          <w:color w:val="000000" w:themeColor="text1" w:themeTint="FF" w:themeShade="FF"/>
        </w:rPr>
        <w:t xml:space="preserve">Category 3: For </w:t>
      </w:r>
      <w:r w:rsidRPr="2BE1BCBC" w:rsidR="6123C7B1">
        <w:rPr>
          <w:rFonts w:ascii="Arial" w:hAnsi="Arial" w:eastAsia="Arial" w:cs="Arial"/>
          <w:color w:val="000000" w:themeColor="text1" w:themeTint="FF" w:themeShade="FF"/>
        </w:rPr>
        <w:t>organisations</w:t>
      </w:r>
      <w:r w:rsidRPr="2BE1BCBC" w:rsidR="6123C7B1">
        <w:rPr>
          <w:rFonts w:ascii="Arial" w:hAnsi="Arial" w:eastAsia="Arial" w:cs="Arial"/>
          <w:color w:val="000000" w:themeColor="text1" w:themeTint="FF" w:themeShade="FF"/>
        </w:rPr>
        <w:t xml:space="preserve"> with an annual turnover of over €250,000 and under €750,000. </w:t>
      </w:r>
    </w:p>
    <w:p w:rsidR="00C236DE" w:rsidP="35EE0FF5" w:rsidRDefault="6123C7B1" w14:paraId="45C3000A" w14:textId="34B0BF8C">
      <w:pPr>
        <w:pStyle w:val="ListParagraph"/>
        <w:numPr>
          <w:ilvl w:val="0"/>
          <w:numId w:val="7"/>
        </w:numPr>
        <w:spacing w:line="259" w:lineRule="auto"/>
        <w:rPr>
          <w:rFonts w:ascii="Arial" w:hAnsi="Arial" w:eastAsia="Arial" w:cs="Arial"/>
          <w:color w:val="000000" w:themeColor="text1"/>
        </w:rPr>
      </w:pPr>
      <w:r w:rsidRPr="2BE1BCBC" w:rsidR="6123C7B1">
        <w:rPr>
          <w:rFonts w:ascii="Arial" w:hAnsi="Arial" w:eastAsia="Arial" w:cs="Arial"/>
          <w:color w:val="000000" w:themeColor="text1" w:themeTint="FF" w:themeShade="FF"/>
        </w:rPr>
        <w:t xml:space="preserve">Category 4: For </w:t>
      </w:r>
      <w:r w:rsidRPr="2BE1BCBC" w:rsidR="6123C7B1">
        <w:rPr>
          <w:rFonts w:ascii="Arial" w:hAnsi="Arial" w:eastAsia="Arial" w:cs="Arial"/>
          <w:color w:val="000000" w:themeColor="text1" w:themeTint="FF" w:themeShade="FF"/>
        </w:rPr>
        <w:t>organisations</w:t>
      </w:r>
      <w:r w:rsidRPr="2BE1BCBC" w:rsidR="6123C7B1">
        <w:rPr>
          <w:rFonts w:ascii="Arial" w:hAnsi="Arial" w:eastAsia="Arial" w:cs="Arial"/>
          <w:color w:val="000000" w:themeColor="text1" w:themeTint="FF" w:themeShade="FF"/>
        </w:rPr>
        <w:t xml:space="preserve"> with an annual turnover of over €750,000 and under €2.5 million. </w:t>
      </w:r>
    </w:p>
    <w:p w:rsidR="00C236DE" w:rsidP="35EE0FF5" w:rsidRDefault="6123C7B1" w14:paraId="4F33BFE1" w14:textId="14E98F5C">
      <w:pPr>
        <w:pStyle w:val="ListParagraph"/>
        <w:numPr>
          <w:ilvl w:val="0"/>
          <w:numId w:val="7"/>
        </w:numPr>
        <w:spacing w:line="259" w:lineRule="auto"/>
        <w:rPr>
          <w:rFonts w:ascii="Arial" w:hAnsi="Arial" w:eastAsia="Arial" w:cs="Arial"/>
          <w:color w:val="000000" w:themeColor="text1"/>
        </w:rPr>
      </w:pPr>
      <w:r w:rsidRPr="2BE1BCBC" w:rsidR="6123C7B1">
        <w:rPr>
          <w:rFonts w:ascii="Arial" w:hAnsi="Arial" w:eastAsia="Arial" w:cs="Arial"/>
          <w:color w:val="000000" w:themeColor="text1" w:themeTint="FF" w:themeShade="FF"/>
        </w:rPr>
        <w:t xml:space="preserve">Category 5: For </w:t>
      </w:r>
      <w:r w:rsidRPr="2BE1BCBC" w:rsidR="6123C7B1">
        <w:rPr>
          <w:rFonts w:ascii="Arial" w:hAnsi="Arial" w:eastAsia="Arial" w:cs="Arial"/>
          <w:color w:val="000000" w:themeColor="text1" w:themeTint="FF" w:themeShade="FF"/>
        </w:rPr>
        <w:t>organisations</w:t>
      </w:r>
      <w:r w:rsidRPr="2BE1BCBC" w:rsidR="6123C7B1">
        <w:rPr>
          <w:rFonts w:ascii="Arial" w:hAnsi="Arial" w:eastAsia="Arial" w:cs="Arial"/>
          <w:color w:val="000000" w:themeColor="text1" w:themeTint="FF" w:themeShade="FF"/>
        </w:rPr>
        <w:t xml:space="preserve"> with an annual turnover of over €2.5 million and under €10 million </w:t>
      </w:r>
    </w:p>
    <w:p w:rsidR="00C236DE" w:rsidP="35EE0FF5" w:rsidRDefault="6123C7B1" w14:paraId="13256D26" w14:textId="55CB2CEB">
      <w:pPr>
        <w:pStyle w:val="ListParagraph"/>
        <w:numPr>
          <w:ilvl w:val="0"/>
          <w:numId w:val="7"/>
        </w:numPr>
        <w:spacing w:line="259" w:lineRule="auto"/>
        <w:rPr>
          <w:rFonts w:ascii="Arial" w:hAnsi="Arial" w:eastAsia="Arial" w:cs="Arial"/>
          <w:color w:val="000000" w:themeColor="text1"/>
        </w:rPr>
      </w:pPr>
      <w:r w:rsidRPr="2BE1BCBC" w:rsidR="6123C7B1">
        <w:rPr>
          <w:rFonts w:ascii="Arial" w:hAnsi="Arial" w:eastAsia="Arial" w:cs="Arial"/>
          <w:color w:val="000000" w:themeColor="text1" w:themeTint="FF" w:themeShade="FF"/>
        </w:rPr>
        <w:t xml:space="preserve">Category 6: For </w:t>
      </w:r>
      <w:r w:rsidRPr="2BE1BCBC" w:rsidR="6123C7B1">
        <w:rPr>
          <w:rFonts w:ascii="Arial" w:hAnsi="Arial" w:eastAsia="Arial" w:cs="Arial"/>
          <w:color w:val="000000" w:themeColor="text1" w:themeTint="FF" w:themeShade="FF"/>
        </w:rPr>
        <w:t>organisations</w:t>
      </w:r>
      <w:r w:rsidRPr="2BE1BCBC" w:rsidR="6123C7B1">
        <w:rPr>
          <w:rFonts w:ascii="Arial" w:hAnsi="Arial" w:eastAsia="Arial" w:cs="Arial"/>
          <w:color w:val="000000" w:themeColor="text1" w:themeTint="FF" w:themeShade="FF"/>
        </w:rPr>
        <w:t xml:space="preserve"> with an annual turnover of over €10 million and under €50 million </w:t>
      </w:r>
    </w:p>
    <w:p w:rsidR="00C236DE" w:rsidP="35EE0FF5" w:rsidRDefault="6123C7B1" w14:paraId="0F942C9B" w14:textId="026E7A87">
      <w:pPr>
        <w:pStyle w:val="ListParagraph"/>
        <w:numPr>
          <w:ilvl w:val="0"/>
          <w:numId w:val="7"/>
        </w:numPr>
        <w:spacing w:line="259" w:lineRule="auto"/>
        <w:rPr>
          <w:rFonts w:ascii="Arial" w:hAnsi="Arial" w:eastAsia="Arial" w:cs="Arial"/>
          <w:color w:val="000000" w:themeColor="text1"/>
        </w:rPr>
      </w:pPr>
      <w:r w:rsidRPr="2BE1BCBC" w:rsidR="6123C7B1">
        <w:rPr>
          <w:rFonts w:ascii="Arial" w:hAnsi="Arial" w:eastAsia="Arial" w:cs="Arial"/>
          <w:color w:val="000000" w:themeColor="text1" w:themeTint="FF" w:themeShade="FF"/>
        </w:rPr>
        <w:t xml:space="preserve">Category 7: For </w:t>
      </w:r>
      <w:r w:rsidRPr="2BE1BCBC" w:rsidR="6123C7B1">
        <w:rPr>
          <w:rFonts w:ascii="Arial" w:hAnsi="Arial" w:eastAsia="Arial" w:cs="Arial"/>
          <w:color w:val="000000" w:themeColor="text1" w:themeTint="FF" w:themeShade="FF"/>
        </w:rPr>
        <w:t>organisations</w:t>
      </w:r>
      <w:r w:rsidRPr="2BE1BCBC" w:rsidR="6123C7B1">
        <w:rPr>
          <w:rFonts w:ascii="Arial" w:hAnsi="Arial" w:eastAsia="Arial" w:cs="Arial"/>
          <w:color w:val="000000" w:themeColor="text1" w:themeTint="FF" w:themeShade="FF"/>
        </w:rPr>
        <w:t xml:space="preserve"> with an annual turnover of over €50 million.</w:t>
      </w:r>
    </w:p>
    <w:p w:rsidR="00C236DE" w:rsidP="210A3B05" w:rsidRDefault="6123C7B1" w14:paraId="2AB9234C" w14:textId="455DD092">
      <w:pPr>
        <w:spacing w:line="259" w:lineRule="auto"/>
        <w:rPr>
          <w:rFonts w:ascii="Arial" w:hAnsi="Arial" w:eastAsia="Arial" w:cs="Arial"/>
          <w:color w:val="000000" w:themeColor="text1"/>
        </w:rPr>
      </w:pPr>
      <w:r w:rsidRPr="2BE1BCBC" w:rsidR="6123C7B1">
        <w:rPr>
          <w:rFonts w:ascii="Arial" w:hAnsi="Arial" w:eastAsia="Arial" w:cs="Arial"/>
          <w:color w:val="000000" w:themeColor="text1" w:themeTint="FF" w:themeShade="FF"/>
        </w:rPr>
        <w:t xml:space="preserve">Details on the entry criteria and categories; the judging panel; how to enter; and other resources such as annual report templates are available at: </w:t>
      </w:r>
      <w:r w:rsidRPr="2BE1BCBC" w:rsidR="6123C7B1">
        <w:rPr>
          <w:rStyle w:val="Hyperlink"/>
          <w:rFonts w:ascii="Arial" w:hAnsi="Arial" w:eastAsia="Arial" w:cs="Arial"/>
        </w:rPr>
        <w:t>www.goodgovernanceawards.ie</w:t>
      </w:r>
      <w:r w:rsidRPr="2BE1BCBC" w:rsidR="6123C7B1">
        <w:rPr>
          <w:rFonts w:ascii="Arial" w:hAnsi="Arial" w:eastAsia="Arial" w:cs="Arial"/>
          <w:color w:val="000000" w:themeColor="text1" w:themeTint="FF" w:themeShade="FF"/>
        </w:rPr>
        <w:t>.</w:t>
      </w:r>
    </w:p>
    <w:p w:rsidR="00C236DE" w:rsidP="35EE0FF5" w:rsidRDefault="6123C7B1" w14:paraId="583CA89B" w14:textId="7FE2EDFD">
      <w:pPr>
        <w:spacing w:line="259" w:lineRule="auto"/>
        <w:rPr>
          <w:rFonts w:ascii="Arial" w:hAnsi="Arial" w:eastAsia="Arial" w:cs="Arial"/>
          <w:color w:val="000000" w:themeColor="text1"/>
        </w:rPr>
      </w:pPr>
      <w:r w:rsidRPr="2BE1BCBC" w:rsidR="6123C7B1">
        <w:rPr>
          <w:rFonts w:ascii="Arial" w:hAnsi="Arial" w:eastAsia="Arial" w:cs="Arial"/>
          <w:color w:val="000000" w:themeColor="text1" w:themeTint="FF" w:themeShade="FF"/>
        </w:rPr>
        <w:t>ENDS</w:t>
      </w:r>
    </w:p>
    <w:p w:rsidR="00C236DE" w:rsidP="02DDCCB3" w:rsidRDefault="6123C7B1" w14:paraId="7B865A35" w14:textId="78E81E74">
      <w:pPr>
        <w:spacing w:line="259" w:lineRule="auto"/>
        <w:rPr>
          <w:rFonts w:ascii="Arial" w:hAnsi="Arial" w:eastAsia="Arial" w:cs="Arial"/>
          <w:color w:val="000000" w:themeColor="text1"/>
        </w:rPr>
      </w:pPr>
      <w:r w:rsidRPr="2BE1BCBC" w:rsidR="6123C7B1">
        <w:rPr>
          <w:rFonts w:ascii="Arial" w:hAnsi="Arial" w:eastAsia="Arial" w:cs="Arial"/>
          <w:color w:val="000000" w:themeColor="text1" w:themeTint="FF" w:themeShade="FF"/>
        </w:rPr>
        <w:t>Contact: Róisín McGuigan</w:t>
      </w:r>
      <w:r w:rsidRPr="2BE1BCBC" w:rsidR="03206E9E">
        <w:rPr>
          <w:rFonts w:ascii="Arial" w:hAnsi="Arial" w:eastAsia="Arial" w:cs="Arial"/>
          <w:color w:val="000000" w:themeColor="text1" w:themeTint="FF" w:themeShade="FF"/>
        </w:rPr>
        <w:t>,</w:t>
      </w:r>
      <w:r w:rsidRPr="2BE1BCBC" w:rsidR="6123C7B1">
        <w:rPr>
          <w:rFonts w:ascii="Arial" w:hAnsi="Arial" w:eastAsia="Arial" w:cs="Arial"/>
          <w:color w:val="000000" w:themeColor="text1" w:themeTint="FF" w:themeShade="FF"/>
        </w:rPr>
        <w:t xml:space="preserve"> Good Governance Awards Coordinator</w:t>
      </w:r>
      <w:r>
        <w:br/>
      </w:r>
      <w:r w:rsidRPr="2BE1BCBC" w:rsidR="6123C7B1">
        <w:rPr>
          <w:rFonts w:ascii="Arial" w:hAnsi="Arial" w:eastAsia="Arial" w:cs="Arial"/>
          <w:color w:val="000000" w:themeColor="text1" w:themeTint="FF" w:themeShade="FF"/>
        </w:rPr>
        <w:t xml:space="preserve">Email: </w:t>
      </w:r>
      <w:hyperlink r:id="Rd19a415636b042e0">
        <w:r w:rsidRPr="2BE1BCBC" w:rsidR="6123C7B1">
          <w:rPr>
            <w:rStyle w:val="Hyperlink"/>
            <w:rFonts w:ascii="Arial" w:hAnsi="Arial" w:eastAsia="Arial" w:cs="Arial"/>
          </w:rPr>
          <w:t>roisin@carmichaelireland.ie</w:t>
        </w:r>
      </w:hyperlink>
    </w:p>
    <w:p w:rsidR="00C236DE" w:rsidP="35EE0FF5" w:rsidRDefault="6123C7B1" w14:paraId="3ACF19A9" w14:textId="7A8C5E6C">
      <w:pPr>
        <w:spacing w:line="259" w:lineRule="auto"/>
        <w:rPr>
          <w:rFonts w:ascii="Arial" w:hAnsi="Arial" w:eastAsia="Arial" w:cs="Arial"/>
          <w:color w:val="000000" w:themeColor="text1"/>
        </w:rPr>
      </w:pPr>
      <w:r w:rsidRPr="2BE1BCBC" w:rsidR="6123C7B1">
        <w:rPr>
          <w:rFonts w:ascii="Arial" w:hAnsi="Arial" w:eastAsia="Arial" w:cs="Arial"/>
          <w:color w:val="000000" w:themeColor="text1" w:themeTint="FF" w:themeShade="FF"/>
        </w:rPr>
        <w:t>Notes to Editors</w:t>
      </w:r>
    </w:p>
    <w:p w:rsidR="00C236DE" w:rsidP="35EE0FF5" w:rsidRDefault="6123C7B1" w14:paraId="67132C97" w14:textId="7DE15468">
      <w:pPr>
        <w:spacing w:line="259" w:lineRule="auto"/>
        <w:rPr>
          <w:rFonts w:ascii="Arial" w:hAnsi="Arial" w:eastAsia="Arial" w:cs="Arial"/>
          <w:color w:val="000000" w:themeColor="text1"/>
        </w:rPr>
      </w:pPr>
      <w:r w:rsidRPr="2BE1BCBC" w:rsidR="6123C7B1">
        <w:rPr>
          <w:rFonts w:ascii="Arial" w:hAnsi="Arial" w:eastAsia="Arial" w:cs="Arial"/>
          <w:color w:val="000000" w:themeColor="text1" w:themeTint="FF" w:themeShade="FF"/>
        </w:rPr>
        <w:t>About Carmichael</w:t>
      </w:r>
    </w:p>
    <w:p w:rsidR="00C236DE" w:rsidP="35EE0FF5" w:rsidRDefault="6123C7B1" w14:paraId="795EE664" w14:textId="3004936F">
      <w:pPr>
        <w:spacing w:line="259" w:lineRule="auto"/>
        <w:rPr>
          <w:rFonts w:ascii="Arial" w:hAnsi="Arial" w:eastAsia="Arial" w:cs="Arial"/>
          <w:color w:val="000000" w:themeColor="text1"/>
        </w:rPr>
      </w:pPr>
      <w:r w:rsidRPr="2BE1BCBC" w:rsidR="6123C7B1">
        <w:rPr>
          <w:rFonts w:ascii="Arial" w:hAnsi="Arial" w:eastAsia="Arial" w:cs="Arial"/>
          <w:color w:val="000000" w:themeColor="text1" w:themeTint="FF" w:themeShade="FF"/>
        </w:rPr>
        <w:t xml:space="preserve">Carmichael is a leading specialist training and support body for nonprofits in Ireland. With over 30 years’ experience, based on a foundation of 44 resident nonprofits, they </w:t>
      </w:r>
      <w:r w:rsidRPr="2BE1BCBC" w:rsidR="6123C7B1">
        <w:rPr>
          <w:rFonts w:ascii="Arial" w:hAnsi="Arial" w:eastAsia="Arial" w:cs="Arial"/>
          <w:color w:val="000000" w:themeColor="text1" w:themeTint="FF" w:themeShade="FF"/>
        </w:rPr>
        <w:t>provide</w:t>
      </w:r>
      <w:r w:rsidRPr="2BE1BCBC" w:rsidR="6123C7B1">
        <w:rPr>
          <w:rFonts w:ascii="Arial" w:hAnsi="Arial" w:eastAsia="Arial" w:cs="Arial"/>
          <w:color w:val="000000" w:themeColor="text1" w:themeTint="FF" w:themeShade="FF"/>
        </w:rPr>
        <w:t xml:space="preserve"> expert guidance to non-profits to support them to become more effective and impactful at what they do.</w:t>
      </w:r>
    </w:p>
    <w:p w:rsidR="00C236DE" w:rsidP="35EE0FF5" w:rsidRDefault="00C236DE" w14:paraId="2C078E63" w14:textId="583E772C">
      <w:pPr>
        <w:rPr>
          <w:rFonts w:hint="eastAsia"/>
        </w:rPr>
      </w:pPr>
    </w:p>
    <w:sectPr w:rsidR="00C236DE">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int2:observations>
    <int2:bookmark int2:bookmarkName="_Int_3YmHvkNj" int2:invalidationBookmarkName="" int2:hashCode="w3bm8sHHAvJN66" int2:id="XWWuE3QE">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6D4750"/>
    <w:multiLevelType w:val="hybridMultilevel"/>
    <w:tmpl w:val="FFFFFFFF"/>
    <w:lvl w:ilvl="0" w:tplc="9F481B66">
      <w:start w:val="1"/>
      <w:numFmt w:val="bullet"/>
      <w:lvlText w:val=""/>
      <w:lvlJc w:val="left"/>
      <w:pPr>
        <w:ind w:left="720" w:hanging="360"/>
      </w:pPr>
      <w:rPr>
        <w:rFonts w:hint="default" w:ascii="Symbol" w:hAnsi="Symbol"/>
      </w:rPr>
    </w:lvl>
    <w:lvl w:ilvl="1" w:tplc="938E1E08">
      <w:start w:val="1"/>
      <w:numFmt w:val="bullet"/>
      <w:lvlText w:val="o"/>
      <w:lvlJc w:val="left"/>
      <w:pPr>
        <w:ind w:left="1440" w:hanging="360"/>
      </w:pPr>
      <w:rPr>
        <w:rFonts w:hint="default" w:ascii="Courier New" w:hAnsi="Courier New"/>
      </w:rPr>
    </w:lvl>
    <w:lvl w:ilvl="2" w:tplc="8CDECCEE">
      <w:start w:val="1"/>
      <w:numFmt w:val="bullet"/>
      <w:lvlText w:val=""/>
      <w:lvlJc w:val="left"/>
      <w:pPr>
        <w:ind w:left="2160" w:hanging="360"/>
      </w:pPr>
      <w:rPr>
        <w:rFonts w:hint="default" w:ascii="Wingdings" w:hAnsi="Wingdings"/>
      </w:rPr>
    </w:lvl>
    <w:lvl w:ilvl="3" w:tplc="849AA17E">
      <w:start w:val="1"/>
      <w:numFmt w:val="bullet"/>
      <w:lvlText w:val=""/>
      <w:lvlJc w:val="left"/>
      <w:pPr>
        <w:ind w:left="2880" w:hanging="360"/>
      </w:pPr>
      <w:rPr>
        <w:rFonts w:hint="default" w:ascii="Symbol" w:hAnsi="Symbol"/>
      </w:rPr>
    </w:lvl>
    <w:lvl w:ilvl="4" w:tplc="111A5BA4">
      <w:start w:val="1"/>
      <w:numFmt w:val="bullet"/>
      <w:lvlText w:val="o"/>
      <w:lvlJc w:val="left"/>
      <w:pPr>
        <w:ind w:left="3600" w:hanging="360"/>
      </w:pPr>
      <w:rPr>
        <w:rFonts w:hint="default" w:ascii="Courier New" w:hAnsi="Courier New"/>
      </w:rPr>
    </w:lvl>
    <w:lvl w:ilvl="5" w:tplc="1C5402DC">
      <w:start w:val="1"/>
      <w:numFmt w:val="bullet"/>
      <w:lvlText w:val=""/>
      <w:lvlJc w:val="left"/>
      <w:pPr>
        <w:ind w:left="4320" w:hanging="360"/>
      </w:pPr>
      <w:rPr>
        <w:rFonts w:hint="default" w:ascii="Wingdings" w:hAnsi="Wingdings"/>
      </w:rPr>
    </w:lvl>
    <w:lvl w:ilvl="6" w:tplc="0D8AA5FA">
      <w:start w:val="1"/>
      <w:numFmt w:val="bullet"/>
      <w:lvlText w:val=""/>
      <w:lvlJc w:val="left"/>
      <w:pPr>
        <w:ind w:left="5040" w:hanging="360"/>
      </w:pPr>
      <w:rPr>
        <w:rFonts w:hint="default" w:ascii="Symbol" w:hAnsi="Symbol"/>
      </w:rPr>
    </w:lvl>
    <w:lvl w:ilvl="7" w:tplc="0C22DD72">
      <w:start w:val="1"/>
      <w:numFmt w:val="bullet"/>
      <w:lvlText w:val="o"/>
      <w:lvlJc w:val="left"/>
      <w:pPr>
        <w:ind w:left="5760" w:hanging="360"/>
      </w:pPr>
      <w:rPr>
        <w:rFonts w:hint="default" w:ascii="Courier New" w:hAnsi="Courier New"/>
      </w:rPr>
    </w:lvl>
    <w:lvl w:ilvl="8" w:tplc="EDB00810">
      <w:start w:val="1"/>
      <w:numFmt w:val="bullet"/>
      <w:lvlText w:val=""/>
      <w:lvlJc w:val="left"/>
      <w:pPr>
        <w:ind w:left="6480" w:hanging="360"/>
      </w:pPr>
      <w:rPr>
        <w:rFonts w:hint="default" w:ascii="Wingdings" w:hAnsi="Wingdings"/>
      </w:rPr>
    </w:lvl>
  </w:abstractNum>
  <w:abstractNum w:abstractNumId="1" w15:restartNumberingAfterBreak="0">
    <w:nsid w:val="2CA6D440"/>
    <w:multiLevelType w:val="hybridMultilevel"/>
    <w:tmpl w:val="FFFFFFFF"/>
    <w:lvl w:ilvl="0" w:tplc="91E0CB7A">
      <w:start w:val="1"/>
      <w:numFmt w:val="bullet"/>
      <w:lvlText w:val=""/>
      <w:lvlJc w:val="left"/>
      <w:pPr>
        <w:ind w:left="720" w:hanging="360"/>
      </w:pPr>
      <w:rPr>
        <w:rFonts w:hint="default" w:ascii="Symbol" w:hAnsi="Symbol"/>
      </w:rPr>
    </w:lvl>
    <w:lvl w:ilvl="1" w:tplc="8D965CB6">
      <w:start w:val="1"/>
      <w:numFmt w:val="bullet"/>
      <w:lvlText w:val="o"/>
      <w:lvlJc w:val="left"/>
      <w:pPr>
        <w:ind w:left="1440" w:hanging="360"/>
      </w:pPr>
      <w:rPr>
        <w:rFonts w:hint="default" w:ascii="Courier New" w:hAnsi="Courier New"/>
      </w:rPr>
    </w:lvl>
    <w:lvl w:ilvl="2" w:tplc="3B7A0646">
      <w:start w:val="1"/>
      <w:numFmt w:val="bullet"/>
      <w:lvlText w:val=""/>
      <w:lvlJc w:val="left"/>
      <w:pPr>
        <w:ind w:left="2160" w:hanging="360"/>
      </w:pPr>
      <w:rPr>
        <w:rFonts w:hint="default" w:ascii="Wingdings" w:hAnsi="Wingdings"/>
      </w:rPr>
    </w:lvl>
    <w:lvl w:ilvl="3" w:tplc="FE0A6B62">
      <w:start w:val="1"/>
      <w:numFmt w:val="bullet"/>
      <w:lvlText w:val=""/>
      <w:lvlJc w:val="left"/>
      <w:pPr>
        <w:ind w:left="2880" w:hanging="360"/>
      </w:pPr>
      <w:rPr>
        <w:rFonts w:hint="default" w:ascii="Symbol" w:hAnsi="Symbol"/>
      </w:rPr>
    </w:lvl>
    <w:lvl w:ilvl="4" w:tplc="0D26C734">
      <w:start w:val="1"/>
      <w:numFmt w:val="bullet"/>
      <w:lvlText w:val="o"/>
      <w:lvlJc w:val="left"/>
      <w:pPr>
        <w:ind w:left="3600" w:hanging="360"/>
      </w:pPr>
      <w:rPr>
        <w:rFonts w:hint="default" w:ascii="Courier New" w:hAnsi="Courier New"/>
      </w:rPr>
    </w:lvl>
    <w:lvl w:ilvl="5" w:tplc="8CF2B1E2">
      <w:start w:val="1"/>
      <w:numFmt w:val="bullet"/>
      <w:lvlText w:val=""/>
      <w:lvlJc w:val="left"/>
      <w:pPr>
        <w:ind w:left="4320" w:hanging="360"/>
      </w:pPr>
      <w:rPr>
        <w:rFonts w:hint="default" w:ascii="Wingdings" w:hAnsi="Wingdings"/>
      </w:rPr>
    </w:lvl>
    <w:lvl w:ilvl="6" w:tplc="DD908384">
      <w:start w:val="1"/>
      <w:numFmt w:val="bullet"/>
      <w:lvlText w:val=""/>
      <w:lvlJc w:val="left"/>
      <w:pPr>
        <w:ind w:left="5040" w:hanging="360"/>
      </w:pPr>
      <w:rPr>
        <w:rFonts w:hint="default" w:ascii="Symbol" w:hAnsi="Symbol"/>
      </w:rPr>
    </w:lvl>
    <w:lvl w:ilvl="7" w:tplc="041CEA4A">
      <w:start w:val="1"/>
      <w:numFmt w:val="bullet"/>
      <w:lvlText w:val="o"/>
      <w:lvlJc w:val="left"/>
      <w:pPr>
        <w:ind w:left="5760" w:hanging="360"/>
      </w:pPr>
      <w:rPr>
        <w:rFonts w:hint="default" w:ascii="Courier New" w:hAnsi="Courier New"/>
      </w:rPr>
    </w:lvl>
    <w:lvl w:ilvl="8" w:tplc="D714AF8C">
      <w:start w:val="1"/>
      <w:numFmt w:val="bullet"/>
      <w:lvlText w:val=""/>
      <w:lvlJc w:val="left"/>
      <w:pPr>
        <w:ind w:left="6480" w:hanging="360"/>
      </w:pPr>
      <w:rPr>
        <w:rFonts w:hint="default" w:ascii="Wingdings" w:hAnsi="Wingdings"/>
      </w:rPr>
    </w:lvl>
  </w:abstractNum>
  <w:abstractNum w:abstractNumId="2" w15:restartNumberingAfterBreak="0">
    <w:nsid w:val="390EE2D6"/>
    <w:multiLevelType w:val="hybridMultilevel"/>
    <w:tmpl w:val="FFFFFFFF"/>
    <w:lvl w:ilvl="0" w:tplc="C9CC11BE">
      <w:start w:val="1"/>
      <w:numFmt w:val="bullet"/>
      <w:lvlText w:val=""/>
      <w:lvlJc w:val="left"/>
      <w:pPr>
        <w:ind w:left="720" w:hanging="360"/>
      </w:pPr>
      <w:rPr>
        <w:rFonts w:hint="default" w:ascii="Symbol" w:hAnsi="Symbol"/>
      </w:rPr>
    </w:lvl>
    <w:lvl w:ilvl="1" w:tplc="E6526A24">
      <w:start w:val="1"/>
      <w:numFmt w:val="bullet"/>
      <w:lvlText w:val="o"/>
      <w:lvlJc w:val="left"/>
      <w:pPr>
        <w:ind w:left="1440" w:hanging="360"/>
      </w:pPr>
      <w:rPr>
        <w:rFonts w:hint="default" w:ascii="Courier New" w:hAnsi="Courier New"/>
      </w:rPr>
    </w:lvl>
    <w:lvl w:ilvl="2" w:tplc="6906A92C">
      <w:start w:val="1"/>
      <w:numFmt w:val="bullet"/>
      <w:lvlText w:val=""/>
      <w:lvlJc w:val="left"/>
      <w:pPr>
        <w:ind w:left="2160" w:hanging="360"/>
      </w:pPr>
      <w:rPr>
        <w:rFonts w:hint="default" w:ascii="Wingdings" w:hAnsi="Wingdings"/>
      </w:rPr>
    </w:lvl>
    <w:lvl w:ilvl="3" w:tplc="71788F26">
      <w:start w:val="1"/>
      <w:numFmt w:val="bullet"/>
      <w:lvlText w:val=""/>
      <w:lvlJc w:val="left"/>
      <w:pPr>
        <w:ind w:left="2880" w:hanging="360"/>
      </w:pPr>
      <w:rPr>
        <w:rFonts w:hint="default" w:ascii="Symbol" w:hAnsi="Symbol"/>
      </w:rPr>
    </w:lvl>
    <w:lvl w:ilvl="4" w:tplc="261EA90E">
      <w:start w:val="1"/>
      <w:numFmt w:val="bullet"/>
      <w:lvlText w:val="o"/>
      <w:lvlJc w:val="left"/>
      <w:pPr>
        <w:ind w:left="3600" w:hanging="360"/>
      </w:pPr>
      <w:rPr>
        <w:rFonts w:hint="default" w:ascii="Courier New" w:hAnsi="Courier New"/>
      </w:rPr>
    </w:lvl>
    <w:lvl w:ilvl="5" w:tplc="2EEA55A0">
      <w:start w:val="1"/>
      <w:numFmt w:val="bullet"/>
      <w:lvlText w:val=""/>
      <w:lvlJc w:val="left"/>
      <w:pPr>
        <w:ind w:left="4320" w:hanging="360"/>
      </w:pPr>
      <w:rPr>
        <w:rFonts w:hint="default" w:ascii="Wingdings" w:hAnsi="Wingdings"/>
      </w:rPr>
    </w:lvl>
    <w:lvl w:ilvl="6" w:tplc="47C85866">
      <w:start w:val="1"/>
      <w:numFmt w:val="bullet"/>
      <w:lvlText w:val=""/>
      <w:lvlJc w:val="left"/>
      <w:pPr>
        <w:ind w:left="5040" w:hanging="360"/>
      </w:pPr>
      <w:rPr>
        <w:rFonts w:hint="default" w:ascii="Symbol" w:hAnsi="Symbol"/>
      </w:rPr>
    </w:lvl>
    <w:lvl w:ilvl="7" w:tplc="92A8D972">
      <w:start w:val="1"/>
      <w:numFmt w:val="bullet"/>
      <w:lvlText w:val="o"/>
      <w:lvlJc w:val="left"/>
      <w:pPr>
        <w:ind w:left="5760" w:hanging="360"/>
      </w:pPr>
      <w:rPr>
        <w:rFonts w:hint="default" w:ascii="Courier New" w:hAnsi="Courier New"/>
      </w:rPr>
    </w:lvl>
    <w:lvl w:ilvl="8" w:tplc="674E86DA">
      <w:start w:val="1"/>
      <w:numFmt w:val="bullet"/>
      <w:lvlText w:val=""/>
      <w:lvlJc w:val="left"/>
      <w:pPr>
        <w:ind w:left="6480" w:hanging="360"/>
      </w:pPr>
      <w:rPr>
        <w:rFonts w:hint="default" w:ascii="Wingdings" w:hAnsi="Wingdings"/>
      </w:rPr>
    </w:lvl>
  </w:abstractNum>
  <w:abstractNum w:abstractNumId="3" w15:restartNumberingAfterBreak="0">
    <w:nsid w:val="483384F0"/>
    <w:multiLevelType w:val="hybridMultilevel"/>
    <w:tmpl w:val="FFFFFFFF"/>
    <w:lvl w:ilvl="0" w:tplc="3D84784E">
      <w:start w:val="1"/>
      <w:numFmt w:val="bullet"/>
      <w:lvlText w:val=""/>
      <w:lvlJc w:val="left"/>
      <w:pPr>
        <w:ind w:left="720" w:hanging="360"/>
      </w:pPr>
      <w:rPr>
        <w:rFonts w:hint="default" w:ascii="Symbol" w:hAnsi="Symbol"/>
      </w:rPr>
    </w:lvl>
    <w:lvl w:ilvl="1" w:tplc="C6ECCF00">
      <w:start w:val="1"/>
      <w:numFmt w:val="bullet"/>
      <w:lvlText w:val="o"/>
      <w:lvlJc w:val="left"/>
      <w:pPr>
        <w:ind w:left="1440" w:hanging="360"/>
      </w:pPr>
      <w:rPr>
        <w:rFonts w:hint="default" w:ascii="Courier New" w:hAnsi="Courier New"/>
      </w:rPr>
    </w:lvl>
    <w:lvl w:ilvl="2" w:tplc="E342F76A">
      <w:start w:val="1"/>
      <w:numFmt w:val="bullet"/>
      <w:lvlText w:val=""/>
      <w:lvlJc w:val="left"/>
      <w:pPr>
        <w:ind w:left="2160" w:hanging="360"/>
      </w:pPr>
      <w:rPr>
        <w:rFonts w:hint="default" w:ascii="Wingdings" w:hAnsi="Wingdings"/>
      </w:rPr>
    </w:lvl>
    <w:lvl w:ilvl="3" w:tplc="65361D64">
      <w:start w:val="1"/>
      <w:numFmt w:val="bullet"/>
      <w:lvlText w:val=""/>
      <w:lvlJc w:val="left"/>
      <w:pPr>
        <w:ind w:left="2880" w:hanging="360"/>
      </w:pPr>
      <w:rPr>
        <w:rFonts w:hint="default" w:ascii="Symbol" w:hAnsi="Symbol"/>
      </w:rPr>
    </w:lvl>
    <w:lvl w:ilvl="4" w:tplc="E580DB50">
      <w:start w:val="1"/>
      <w:numFmt w:val="bullet"/>
      <w:lvlText w:val="o"/>
      <w:lvlJc w:val="left"/>
      <w:pPr>
        <w:ind w:left="3600" w:hanging="360"/>
      </w:pPr>
      <w:rPr>
        <w:rFonts w:hint="default" w:ascii="Courier New" w:hAnsi="Courier New"/>
      </w:rPr>
    </w:lvl>
    <w:lvl w:ilvl="5" w:tplc="436AB49A">
      <w:start w:val="1"/>
      <w:numFmt w:val="bullet"/>
      <w:lvlText w:val=""/>
      <w:lvlJc w:val="left"/>
      <w:pPr>
        <w:ind w:left="4320" w:hanging="360"/>
      </w:pPr>
      <w:rPr>
        <w:rFonts w:hint="default" w:ascii="Wingdings" w:hAnsi="Wingdings"/>
      </w:rPr>
    </w:lvl>
    <w:lvl w:ilvl="6" w:tplc="F6825998">
      <w:start w:val="1"/>
      <w:numFmt w:val="bullet"/>
      <w:lvlText w:val=""/>
      <w:lvlJc w:val="left"/>
      <w:pPr>
        <w:ind w:left="5040" w:hanging="360"/>
      </w:pPr>
      <w:rPr>
        <w:rFonts w:hint="default" w:ascii="Symbol" w:hAnsi="Symbol"/>
      </w:rPr>
    </w:lvl>
    <w:lvl w:ilvl="7" w:tplc="AF30578E">
      <w:start w:val="1"/>
      <w:numFmt w:val="bullet"/>
      <w:lvlText w:val="o"/>
      <w:lvlJc w:val="left"/>
      <w:pPr>
        <w:ind w:left="5760" w:hanging="360"/>
      </w:pPr>
      <w:rPr>
        <w:rFonts w:hint="default" w:ascii="Courier New" w:hAnsi="Courier New"/>
      </w:rPr>
    </w:lvl>
    <w:lvl w:ilvl="8" w:tplc="6E263374">
      <w:start w:val="1"/>
      <w:numFmt w:val="bullet"/>
      <w:lvlText w:val=""/>
      <w:lvlJc w:val="left"/>
      <w:pPr>
        <w:ind w:left="6480" w:hanging="360"/>
      </w:pPr>
      <w:rPr>
        <w:rFonts w:hint="default" w:ascii="Wingdings" w:hAnsi="Wingdings"/>
      </w:rPr>
    </w:lvl>
  </w:abstractNum>
  <w:abstractNum w:abstractNumId="4" w15:restartNumberingAfterBreak="0">
    <w:nsid w:val="5480C1AC"/>
    <w:multiLevelType w:val="hybridMultilevel"/>
    <w:tmpl w:val="FFFFFFFF"/>
    <w:lvl w:ilvl="0" w:tplc="F33E4164">
      <w:start w:val="1"/>
      <w:numFmt w:val="bullet"/>
      <w:lvlText w:val=""/>
      <w:lvlJc w:val="left"/>
      <w:pPr>
        <w:ind w:left="720" w:hanging="360"/>
      </w:pPr>
      <w:rPr>
        <w:rFonts w:hint="default" w:ascii="Symbol" w:hAnsi="Symbol"/>
      </w:rPr>
    </w:lvl>
    <w:lvl w:ilvl="1" w:tplc="2A64A0D0">
      <w:start w:val="1"/>
      <w:numFmt w:val="bullet"/>
      <w:lvlText w:val="o"/>
      <w:lvlJc w:val="left"/>
      <w:pPr>
        <w:ind w:left="1440" w:hanging="360"/>
      </w:pPr>
      <w:rPr>
        <w:rFonts w:hint="default" w:ascii="Courier New" w:hAnsi="Courier New"/>
      </w:rPr>
    </w:lvl>
    <w:lvl w:ilvl="2" w:tplc="E94C8D82">
      <w:start w:val="1"/>
      <w:numFmt w:val="bullet"/>
      <w:lvlText w:val=""/>
      <w:lvlJc w:val="left"/>
      <w:pPr>
        <w:ind w:left="2160" w:hanging="360"/>
      </w:pPr>
      <w:rPr>
        <w:rFonts w:hint="default" w:ascii="Wingdings" w:hAnsi="Wingdings"/>
      </w:rPr>
    </w:lvl>
    <w:lvl w:ilvl="3" w:tplc="24D0B1C2">
      <w:start w:val="1"/>
      <w:numFmt w:val="bullet"/>
      <w:lvlText w:val=""/>
      <w:lvlJc w:val="left"/>
      <w:pPr>
        <w:ind w:left="2880" w:hanging="360"/>
      </w:pPr>
      <w:rPr>
        <w:rFonts w:hint="default" w:ascii="Symbol" w:hAnsi="Symbol"/>
      </w:rPr>
    </w:lvl>
    <w:lvl w:ilvl="4" w:tplc="05969D60">
      <w:start w:val="1"/>
      <w:numFmt w:val="bullet"/>
      <w:lvlText w:val="o"/>
      <w:lvlJc w:val="left"/>
      <w:pPr>
        <w:ind w:left="3600" w:hanging="360"/>
      </w:pPr>
      <w:rPr>
        <w:rFonts w:hint="default" w:ascii="Courier New" w:hAnsi="Courier New"/>
      </w:rPr>
    </w:lvl>
    <w:lvl w:ilvl="5" w:tplc="F9A841B2">
      <w:start w:val="1"/>
      <w:numFmt w:val="bullet"/>
      <w:lvlText w:val=""/>
      <w:lvlJc w:val="left"/>
      <w:pPr>
        <w:ind w:left="4320" w:hanging="360"/>
      </w:pPr>
      <w:rPr>
        <w:rFonts w:hint="default" w:ascii="Wingdings" w:hAnsi="Wingdings"/>
      </w:rPr>
    </w:lvl>
    <w:lvl w:ilvl="6" w:tplc="CB24A856">
      <w:start w:val="1"/>
      <w:numFmt w:val="bullet"/>
      <w:lvlText w:val=""/>
      <w:lvlJc w:val="left"/>
      <w:pPr>
        <w:ind w:left="5040" w:hanging="360"/>
      </w:pPr>
      <w:rPr>
        <w:rFonts w:hint="default" w:ascii="Symbol" w:hAnsi="Symbol"/>
      </w:rPr>
    </w:lvl>
    <w:lvl w:ilvl="7" w:tplc="573022B8">
      <w:start w:val="1"/>
      <w:numFmt w:val="bullet"/>
      <w:lvlText w:val="o"/>
      <w:lvlJc w:val="left"/>
      <w:pPr>
        <w:ind w:left="5760" w:hanging="360"/>
      </w:pPr>
      <w:rPr>
        <w:rFonts w:hint="default" w:ascii="Courier New" w:hAnsi="Courier New"/>
      </w:rPr>
    </w:lvl>
    <w:lvl w:ilvl="8" w:tplc="3C34E39C">
      <w:start w:val="1"/>
      <w:numFmt w:val="bullet"/>
      <w:lvlText w:val=""/>
      <w:lvlJc w:val="left"/>
      <w:pPr>
        <w:ind w:left="6480" w:hanging="360"/>
      </w:pPr>
      <w:rPr>
        <w:rFonts w:hint="default" w:ascii="Wingdings" w:hAnsi="Wingdings"/>
      </w:rPr>
    </w:lvl>
  </w:abstractNum>
  <w:abstractNum w:abstractNumId="5" w15:restartNumberingAfterBreak="0">
    <w:nsid w:val="59041328"/>
    <w:multiLevelType w:val="hybridMultilevel"/>
    <w:tmpl w:val="FFFFFFFF"/>
    <w:lvl w:ilvl="0" w:tplc="CDEEB5C2">
      <w:start w:val="1"/>
      <w:numFmt w:val="bullet"/>
      <w:lvlText w:val=""/>
      <w:lvlJc w:val="left"/>
      <w:pPr>
        <w:ind w:left="720" w:hanging="360"/>
      </w:pPr>
      <w:rPr>
        <w:rFonts w:hint="default" w:ascii="Symbol" w:hAnsi="Symbol"/>
      </w:rPr>
    </w:lvl>
    <w:lvl w:ilvl="1" w:tplc="80247926">
      <w:start w:val="1"/>
      <w:numFmt w:val="bullet"/>
      <w:lvlText w:val="o"/>
      <w:lvlJc w:val="left"/>
      <w:pPr>
        <w:ind w:left="1440" w:hanging="360"/>
      </w:pPr>
      <w:rPr>
        <w:rFonts w:hint="default" w:ascii="Courier New" w:hAnsi="Courier New"/>
      </w:rPr>
    </w:lvl>
    <w:lvl w:ilvl="2" w:tplc="36968DCA">
      <w:start w:val="1"/>
      <w:numFmt w:val="bullet"/>
      <w:lvlText w:val=""/>
      <w:lvlJc w:val="left"/>
      <w:pPr>
        <w:ind w:left="2160" w:hanging="360"/>
      </w:pPr>
      <w:rPr>
        <w:rFonts w:hint="default" w:ascii="Wingdings" w:hAnsi="Wingdings"/>
      </w:rPr>
    </w:lvl>
    <w:lvl w:ilvl="3" w:tplc="E3BC3748">
      <w:start w:val="1"/>
      <w:numFmt w:val="bullet"/>
      <w:lvlText w:val=""/>
      <w:lvlJc w:val="left"/>
      <w:pPr>
        <w:ind w:left="2880" w:hanging="360"/>
      </w:pPr>
      <w:rPr>
        <w:rFonts w:hint="default" w:ascii="Symbol" w:hAnsi="Symbol"/>
      </w:rPr>
    </w:lvl>
    <w:lvl w:ilvl="4" w:tplc="25EE6DC0">
      <w:start w:val="1"/>
      <w:numFmt w:val="bullet"/>
      <w:lvlText w:val="o"/>
      <w:lvlJc w:val="left"/>
      <w:pPr>
        <w:ind w:left="3600" w:hanging="360"/>
      </w:pPr>
      <w:rPr>
        <w:rFonts w:hint="default" w:ascii="Courier New" w:hAnsi="Courier New"/>
      </w:rPr>
    </w:lvl>
    <w:lvl w:ilvl="5" w:tplc="E8A481D2">
      <w:start w:val="1"/>
      <w:numFmt w:val="bullet"/>
      <w:lvlText w:val=""/>
      <w:lvlJc w:val="left"/>
      <w:pPr>
        <w:ind w:left="4320" w:hanging="360"/>
      </w:pPr>
      <w:rPr>
        <w:rFonts w:hint="default" w:ascii="Wingdings" w:hAnsi="Wingdings"/>
      </w:rPr>
    </w:lvl>
    <w:lvl w:ilvl="6" w:tplc="DB32C9F4">
      <w:start w:val="1"/>
      <w:numFmt w:val="bullet"/>
      <w:lvlText w:val=""/>
      <w:lvlJc w:val="left"/>
      <w:pPr>
        <w:ind w:left="5040" w:hanging="360"/>
      </w:pPr>
      <w:rPr>
        <w:rFonts w:hint="default" w:ascii="Symbol" w:hAnsi="Symbol"/>
      </w:rPr>
    </w:lvl>
    <w:lvl w:ilvl="7" w:tplc="41F2373E">
      <w:start w:val="1"/>
      <w:numFmt w:val="bullet"/>
      <w:lvlText w:val="o"/>
      <w:lvlJc w:val="left"/>
      <w:pPr>
        <w:ind w:left="5760" w:hanging="360"/>
      </w:pPr>
      <w:rPr>
        <w:rFonts w:hint="default" w:ascii="Courier New" w:hAnsi="Courier New"/>
      </w:rPr>
    </w:lvl>
    <w:lvl w:ilvl="8" w:tplc="CE60C6DC">
      <w:start w:val="1"/>
      <w:numFmt w:val="bullet"/>
      <w:lvlText w:val=""/>
      <w:lvlJc w:val="left"/>
      <w:pPr>
        <w:ind w:left="6480" w:hanging="360"/>
      </w:pPr>
      <w:rPr>
        <w:rFonts w:hint="default" w:ascii="Wingdings" w:hAnsi="Wingdings"/>
      </w:rPr>
    </w:lvl>
  </w:abstractNum>
  <w:abstractNum w:abstractNumId="6" w15:restartNumberingAfterBreak="0">
    <w:nsid w:val="5A571AA1"/>
    <w:multiLevelType w:val="hybridMultilevel"/>
    <w:tmpl w:val="FFFFFFFF"/>
    <w:lvl w:ilvl="0" w:tplc="47667C08">
      <w:start w:val="1"/>
      <w:numFmt w:val="bullet"/>
      <w:lvlText w:val=""/>
      <w:lvlJc w:val="left"/>
      <w:pPr>
        <w:ind w:left="720" w:hanging="360"/>
      </w:pPr>
      <w:rPr>
        <w:rFonts w:hint="default" w:ascii="Symbol" w:hAnsi="Symbol"/>
      </w:rPr>
    </w:lvl>
    <w:lvl w:ilvl="1" w:tplc="B7466788">
      <w:start w:val="1"/>
      <w:numFmt w:val="bullet"/>
      <w:lvlText w:val="o"/>
      <w:lvlJc w:val="left"/>
      <w:pPr>
        <w:ind w:left="1440" w:hanging="360"/>
      </w:pPr>
      <w:rPr>
        <w:rFonts w:hint="default" w:ascii="Courier New" w:hAnsi="Courier New"/>
      </w:rPr>
    </w:lvl>
    <w:lvl w:ilvl="2" w:tplc="4A7C0D92">
      <w:start w:val="1"/>
      <w:numFmt w:val="bullet"/>
      <w:lvlText w:val=""/>
      <w:lvlJc w:val="left"/>
      <w:pPr>
        <w:ind w:left="2160" w:hanging="360"/>
      </w:pPr>
      <w:rPr>
        <w:rFonts w:hint="default" w:ascii="Wingdings" w:hAnsi="Wingdings"/>
      </w:rPr>
    </w:lvl>
    <w:lvl w:ilvl="3" w:tplc="D7BA83C0">
      <w:start w:val="1"/>
      <w:numFmt w:val="bullet"/>
      <w:lvlText w:val=""/>
      <w:lvlJc w:val="left"/>
      <w:pPr>
        <w:ind w:left="2880" w:hanging="360"/>
      </w:pPr>
      <w:rPr>
        <w:rFonts w:hint="default" w:ascii="Symbol" w:hAnsi="Symbol"/>
      </w:rPr>
    </w:lvl>
    <w:lvl w:ilvl="4" w:tplc="D068D81E">
      <w:start w:val="1"/>
      <w:numFmt w:val="bullet"/>
      <w:lvlText w:val="o"/>
      <w:lvlJc w:val="left"/>
      <w:pPr>
        <w:ind w:left="3600" w:hanging="360"/>
      </w:pPr>
      <w:rPr>
        <w:rFonts w:hint="default" w:ascii="Courier New" w:hAnsi="Courier New"/>
      </w:rPr>
    </w:lvl>
    <w:lvl w:ilvl="5" w:tplc="8922578E">
      <w:start w:val="1"/>
      <w:numFmt w:val="bullet"/>
      <w:lvlText w:val=""/>
      <w:lvlJc w:val="left"/>
      <w:pPr>
        <w:ind w:left="4320" w:hanging="360"/>
      </w:pPr>
      <w:rPr>
        <w:rFonts w:hint="default" w:ascii="Wingdings" w:hAnsi="Wingdings"/>
      </w:rPr>
    </w:lvl>
    <w:lvl w:ilvl="6" w:tplc="4BF688CC">
      <w:start w:val="1"/>
      <w:numFmt w:val="bullet"/>
      <w:lvlText w:val=""/>
      <w:lvlJc w:val="left"/>
      <w:pPr>
        <w:ind w:left="5040" w:hanging="360"/>
      </w:pPr>
      <w:rPr>
        <w:rFonts w:hint="default" w:ascii="Symbol" w:hAnsi="Symbol"/>
      </w:rPr>
    </w:lvl>
    <w:lvl w:ilvl="7" w:tplc="8168DFB8">
      <w:start w:val="1"/>
      <w:numFmt w:val="bullet"/>
      <w:lvlText w:val="o"/>
      <w:lvlJc w:val="left"/>
      <w:pPr>
        <w:ind w:left="5760" w:hanging="360"/>
      </w:pPr>
      <w:rPr>
        <w:rFonts w:hint="default" w:ascii="Courier New" w:hAnsi="Courier New"/>
      </w:rPr>
    </w:lvl>
    <w:lvl w:ilvl="8" w:tplc="2AAED5C4">
      <w:start w:val="1"/>
      <w:numFmt w:val="bullet"/>
      <w:lvlText w:val=""/>
      <w:lvlJc w:val="left"/>
      <w:pPr>
        <w:ind w:left="6480" w:hanging="360"/>
      </w:pPr>
      <w:rPr>
        <w:rFonts w:hint="default" w:ascii="Wingdings" w:hAnsi="Wingdings"/>
      </w:rPr>
    </w:lvl>
  </w:abstractNum>
  <w:num w:numId="1" w16cid:durableId="487522958">
    <w:abstractNumId w:val="4"/>
  </w:num>
  <w:num w:numId="2" w16cid:durableId="2045711232">
    <w:abstractNumId w:val="5"/>
  </w:num>
  <w:num w:numId="3" w16cid:durableId="1720351014">
    <w:abstractNumId w:val="1"/>
  </w:num>
  <w:num w:numId="4" w16cid:durableId="528379151">
    <w:abstractNumId w:val="3"/>
  </w:num>
  <w:num w:numId="5" w16cid:durableId="383916476">
    <w:abstractNumId w:val="6"/>
  </w:num>
  <w:num w:numId="6" w16cid:durableId="1676490255">
    <w:abstractNumId w:val="2"/>
  </w:num>
  <w:num w:numId="7" w16cid:durableId="177204323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E406"/>
    <w:rsid w:val="00035496"/>
    <w:rsid w:val="00422560"/>
    <w:rsid w:val="0047E406"/>
    <w:rsid w:val="00A654B0"/>
    <w:rsid w:val="00B522B2"/>
    <w:rsid w:val="00BE2AFF"/>
    <w:rsid w:val="00C236DE"/>
    <w:rsid w:val="00D62807"/>
    <w:rsid w:val="00FE3E96"/>
    <w:rsid w:val="02DDCCB3"/>
    <w:rsid w:val="02E9092F"/>
    <w:rsid w:val="03206E9E"/>
    <w:rsid w:val="0514D93E"/>
    <w:rsid w:val="09B5D22F"/>
    <w:rsid w:val="0BCBCEF6"/>
    <w:rsid w:val="0CAF25BA"/>
    <w:rsid w:val="0F036FB8"/>
    <w:rsid w:val="10818BEE"/>
    <w:rsid w:val="17F4C9E1"/>
    <w:rsid w:val="1B72686D"/>
    <w:rsid w:val="1E114B74"/>
    <w:rsid w:val="1FE0CC8C"/>
    <w:rsid w:val="210A3B05"/>
    <w:rsid w:val="21B0CB91"/>
    <w:rsid w:val="2394159A"/>
    <w:rsid w:val="2609CD25"/>
    <w:rsid w:val="2B47D4BC"/>
    <w:rsid w:val="2BE1BCBC"/>
    <w:rsid w:val="2C5E1349"/>
    <w:rsid w:val="2DE5F564"/>
    <w:rsid w:val="32FD774F"/>
    <w:rsid w:val="345A9C00"/>
    <w:rsid w:val="35EE0FF5"/>
    <w:rsid w:val="369DD496"/>
    <w:rsid w:val="36F91D77"/>
    <w:rsid w:val="37263040"/>
    <w:rsid w:val="389AB487"/>
    <w:rsid w:val="3CB0A32F"/>
    <w:rsid w:val="3DFC075F"/>
    <w:rsid w:val="41AAC77C"/>
    <w:rsid w:val="41D1039D"/>
    <w:rsid w:val="421351F6"/>
    <w:rsid w:val="4350FCCA"/>
    <w:rsid w:val="4415F3FE"/>
    <w:rsid w:val="452E88BB"/>
    <w:rsid w:val="4A091F6D"/>
    <w:rsid w:val="4AC60B34"/>
    <w:rsid w:val="4ECB3D95"/>
    <w:rsid w:val="4EDBF0D2"/>
    <w:rsid w:val="5450C254"/>
    <w:rsid w:val="583E5CC9"/>
    <w:rsid w:val="5852ABF0"/>
    <w:rsid w:val="5907B28A"/>
    <w:rsid w:val="5FC970D8"/>
    <w:rsid w:val="6123C7B1"/>
    <w:rsid w:val="62825860"/>
    <w:rsid w:val="638B66B0"/>
    <w:rsid w:val="682CF03D"/>
    <w:rsid w:val="6AD3EA02"/>
    <w:rsid w:val="6D4CB4F7"/>
    <w:rsid w:val="6DB4D959"/>
    <w:rsid w:val="6F7571B5"/>
    <w:rsid w:val="6FC0364D"/>
    <w:rsid w:val="701ACEAA"/>
    <w:rsid w:val="70F20A1F"/>
    <w:rsid w:val="7152177F"/>
    <w:rsid w:val="73B27957"/>
    <w:rsid w:val="76E012FF"/>
    <w:rsid w:val="78AE05BC"/>
    <w:rsid w:val="799DEFAC"/>
    <w:rsid w:val="7B2A0F7F"/>
    <w:rsid w:val="7C5DB899"/>
    <w:rsid w:val="7D59DD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7E406"/>
  <w15:chartTrackingRefBased/>
  <w15:docId w15:val="{8700FC73-D63A-4B88-B263-CE793E9CB8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22560"/>
    <w:rPr>
      <w:b/>
      <w:bCs/>
    </w:rPr>
  </w:style>
  <w:style w:type="character" w:styleId="CommentSubjectChar" w:customStyle="1">
    <w:name w:val="Comment Subject Char"/>
    <w:basedOn w:val="CommentTextChar"/>
    <w:link w:val="CommentSubject"/>
    <w:uiPriority w:val="99"/>
    <w:semiHidden/>
    <w:rsid w:val="004225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hyperlink" Target="https://niteline.ie/" TargetMode="External" Id="R8e9b69dbdd4b4edc" /><Relationship Type="http://schemas.openxmlformats.org/officeDocument/2006/relationships/hyperlink" Target="https://www.trocaire.org/" TargetMode="External" Id="R3aaf41bec0014a1f" /><Relationship Type="http://schemas.openxmlformats.org/officeDocument/2006/relationships/hyperlink" Target="mailto:roisin@carmichaelireland.ie" TargetMode="External" Id="Rd19a415636b042e0" /><Relationship Type="http://schemas.microsoft.com/office/2020/10/relationships/intelligence" Target="intelligence2.xml" Id="R6bc1ab3301e643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ADD8456E3A5842A1E42CCE8CC198B5" ma:contentTypeVersion="15" ma:contentTypeDescription="Create a new document." ma:contentTypeScope="" ma:versionID="a99ad77411539da43391fff17f22105a">
  <xsd:schema xmlns:xsd="http://www.w3.org/2001/XMLSchema" xmlns:xs="http://www.w3.org/2001/XMLSchema" xmlns:p="http://schemas.microsoft.com/office/2006/metadata/properties" xmlns:ns2="5adc96a5-b762-4238-9224-08003146bf04" xmlns:ns3="2391360f-43b2-4b84-9d0d-9b9b1556b231" targetNamespace="http://schemas.microsoft.com/office/2006/metadata/properties" ma:root="true" ma:fieldsID="eae2863c8d2f050f6e575366c3335829" ns2:_="" ns3:_="">
    <xsd:import namespace="5adc96a5-b762-4238-9224-08003146bf04"/>
    <xsd:import namespace="2391360f-43b2-4b84-9d0d-9b9b1556b2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c96a5-b762-4238-9224-08003146b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67d16f-d600-43b4-980d-7ef579b09d1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91360f-43b2-4b84-9d0d-9b9b1556b2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cbbbf0e-1e70-49f4-a019-c6a0ac1b6638}" ma:internalName="TaxCatchAll" ma:showField="CatchAllData" ma:web="2391360f-43b2-4b84-9d0d-9b9b1556b23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dc96a5-b762-4238-9224-08003146bf04">
      <Terms xmlns="http://schemas.microsoft.com/office/infopath/2007/PartnerControls"/>
    </lcf76f155ced4ddcb4097134ff3c332f>
    <TaxCatchAll xmlns="2391360f-43b2-4b84-9d0d-9b9b1556b231" xsi:nil="true"/>
  </documentManagement>
</p:properties>
</file>

<file path=customXml/itemProps1.xml><?xml version="1.0" encoding="utf-8"?>
<ds:datastoreItem xmlns:ds="http://schemas.openxmlformats.org/officeDocument/2006/customXml" ds:itemID="{C66FC936-9E28-455A-81CF-A1CC8E3C076A}">
  <ds:schemaRefs>
    <ds:schemaRef ds:uri="http://schemas.microsoft.com/sharepoint/v3/contenttype/forms"/>
  </ds:schemaRefs>
</ds:datastoreItem>
</file>

<file path=customXml/itemProps2.xml><?xml version="1.0" encoding="utf-8"?>
<ds:datastoreItem xmlns:ds="http://schemas.openxmlformats.org/officeDocument/2006/customXml" ds:itemID="{3CDC14CA-C219-45A6-BE07-14411EEF9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c96a5-b762-4238-9224-08003146bf04"/>
    <ds:schemaRef ds:uri="2391360f-43b2-4b84-9d0d-9b9b1556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5E40E3-013E-498E-9471-801F6F3D97EC}">
  <ds:schemaRefs>
    <ds:schemaRef ds:uri="http://schemas.microsoft.com/office/2006/metadata/properties"/>
    <ds:schemaRef ds:uri="http://schemas.microsoft.com/office/infopath/2007/PartnerControls"/>
    <ds:schemaRef ds:uri="5adc96a5-b762-4238-9224-08003146bf04"/>
    <ds:schemaRef ds:uri="2391360f-43b2-4b84-9d0d-9b9b1556b23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Communications</dc:creator>
  <keywords/>
  <dc:description/>
  <lastModifiedBy>Communications</lastModifiedBy>
  <revision>4</revision>
  <dcterms:created xsi:type="dcterms:W3CDTF">2024-05-28T11:39:00.0000000Z</dcterms:created>
  <dcterms:modified xsi:type="dcterms:W3CDTF">2024-06-10T14:59:27.8990867Z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0x010100F8ADD8456E3A5842A1E42CCE8CC198B5</vt:lpwstr>
  </property>
  <property fmtid="{D5CDD505-2E9C-101B-9397-08002B2CF9AE}" pid="3" name="MediaServiceImageTags">
    <vt:lpwstr/>
  </property>
</Properties>
</file>